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1AA243" w14:textId="77777777" w:rsidR="006D391B" w:rsidRPr="00B13AA2" w:rsidRDefault="006D391B" w:rsidP="006D391B">
      <w:pPr>
        <w:spacing w:after="60" w:line="276" w:lineRule="auto"/>
        <w:rPr>
          <w:sz w:val="44"/>
          <w:szCs w:val="44"/>
        </w:rPr>
      </w:pPr>
      <w:r w:rsidRPr="00B13AA2">
        <w:rPr>
          <w:b/>
          <w:bCs/>
          <w:color w:val="E8792C"/>
          <w:sz w:val="44"/>
          <w:szCs w:val="44"/>
        </w:rPr>
        <w:t>Ginny Thomas Healthy Aging Symposium</w:t>
      </w:r>
    </w:p>
    <w:p w14:paraId="7ACFB5C9" w14:textId="77777777" w:rsidR="006D391B" w:rsidRDefault="006D391B" w:rsidP="006D391B">
      <w:pPr>
        <w:spacing w:after="60" w:line="276" w:lineRule="auto"/>
      </w:pPr>
      <w:r>
        <w:rPr>
          <w:b/>
          <w:bCs/>
          <w:color w:val="1A1A1A"/>
          <w:sz w:val="32"/>
          <w:szCs w:val="32"/>
        </w:rPr>
        <w:t>What Matters to Me: Shared Decisions in Health &amp; Healing</w:t>
      </w:r>
    </w:p>
    <w:p w14:paraId="0D7DCADF" w14:textId="77777777" w:rsidR="006D391B" w:rsidRDefault="006D391B" w:rsidP="006D391B">
      <w:pPr>
        <w:spacing w:after="60" w:line="276" w:lineRule="auto"/>
      </w:pPr>
      <w:r>
        <w:rPr>
          <w:i/>
          <w:iCs/>
          <w:color w:val="666666"/>
          <w:sz w:val="26"/>
          <w:szCs w:val="26"/>
        </w:rPr>
        <w:t xml:space="preserve">Small Group Conversation: Table </w:t>
      </w:r>
      <w:proofErr w:type="gramStart"/>
      <w:r>
        <w:rPr>
          <w:i/>
          <w:iCs/>
          <w:color w:val="666666"/>
          <w:sz w:val="26"/>
          <w:szCs w:val="26"/>
        </w:rPr>
        <w:t>Packet  |</w:t>
      </w:r>
      <w:proofErr w:type="gramEnd"/>
      <w:r>
        <w:rPr>
          <w:i/>
          <w:iCs/>
          <w:color w:val="666666"/>
          <w:sz w:val="26"/>
          <w:szCs w:val="26"/>
        </w:rPr>
        <w:t xml:space="preserve">  </w:t>
      </w:r>
    </w:p>
    <w:p w14:paraId="2DDC813D" w14:textId="77777777" w:rsidR="006D391B" w:rsidRDefault="006D391B" w:rsidP="006D391B">
      <w:pPr>
        <w:pBdr>
          <w:bottom w:val="single" w:sz="8" w:space="1" w:color="E8792C"/>
        </w:pBdr>
        <w:spacing w:after="160"/>
      </w:pPr>
    </w:p>
    <w:p w14:paraId="7F56CBC9" w14:textId="77777777" w:rsidR="006D391B" w:rsidRDefault="006D391B" w:rsidP="006D391B">
      <w:pPr>
        <w:pStyle w:val="Heading2"/>
        <w:spacing w:before="240" w:after="100"/>
      </w:pPr>
      <w:r>
        <w:rPr>
          <w:b/>
          <w:bCs/>
          <w:color w:val="E8792C"/>
        </w:rPr>
        <w:t>Welcome to Your Table</w:t>
      </w:r>
    </w:p>
    <w:p w14:paraId="3FD4DAED" w14:textId="77777777" w:rsidR="006D391B" w:rsidRDefault="006D391B" w:rsidP="006D391B">
      <w:pPr>
        <w:spacing w:after="120" w:line="276" w:lineRule="auto"/>
      </w:pPr>
      <w:r>
        <w:rPr>
          <w:color w:val="1A1A1A"/>
          <w:sz w:val="28"/>
          <w:szCs w:val="28"/>
        </w:rPr>
        <w:t>For the next 90 minutes, you will work with the people at your table: older adults from the community, students from different health professions, and a facilitator. Together, you will follow the story of Bob as he and his family face a real-life health decision.</w:t>
      </w:r>
    </w:p>
    <w:p w14:paraId="63DF8824" w14:textId="77777777" w:rsidR="006D391B" w:rsidRDefault="006D391B" w:rsidP="006D391B">
      <w:pPr>
        <w:spacing w:after="120" w:line="276" w:lineRule="auto"/>
      </w:pPr>
      <w:r>
        <w:rPr>
          <w:color w:val="1A1A1A"/>
          <w:sz w:val="28"/>
          <w:szCs w:val="28"/>
        </w:rPr>
        <w:t>There are no wrong answers. The older adults at this table are here as experts in their own lives. The students are here to listen, ask good questions, and learn how to make health decisions with people rather than for them.</w:t>
      </w:r>
    </w:p>
    <w:p w14:paraId="1176C950" w14:textId="77777777" w:rsidR="006D391B" w:rsidRDefault="006D391B" w:rsidP="006D391B">
      <w:pPr>
        <w:pStyle w:val="Heading3"/>
        <w:spacing w:before="180"/>
      </w:pPr>
      <w:r>
        <w:rPr>
          <w:b/>
          <w:bCs/>
          <w:color w:val="1A1A1A"/>
          <w:sz w:val="30"/>
          <w:szCs w:val="30"/>
        </w:rPr>
        <w:t>How we will talk together</w:t>
      </w:r>
    </w:p>
    <w:p w14:paraId="1515BBAF" w14:textId="77777777" w:rsidR="006D391B" w:rsidRDefault="006D391B" w:rsidP="006D391B">
      <w:pPr>
        <w:pStyle w:val="ListParagraph"/>
        <w:numPr>
          <w:ilvl w:val="0"/>
          <w:numId w:val="1"/>
        </w:numPr>
        <w:spacing w:after="80" w:line="276" w:lineRule="auto"/>
        <w:contextualSpacing w:val="0"/>
      </w:pPr>
      <w:r>
        <w:rPr>
          <w:color w:val="1A1A1A"/>
          <w:sz w:val="28"/>
          <w:szCs w:val="28"/>
        </w:rPr>
        <w:t>One voice at a time. Face the table and speak up so everyone can hear.</w:t>
      </w:r>
    </w:p>
    <w:p w14:paraId="7DCDF632" w14:textId="77777777" w:rsidR="006D391B" w:rsidRDefault="006D391B" w:rsidP="006D391B">
      <w:pPr>
        <w:pStyle w:val="ListParagraph"/>
        <w:numPr>
          <w:ilvl w:val="0"/>
          <w:numId w:val="1"/>
        </w:numPr>
        <w:spacing w:after="80" w:line="276" w:lineRule="auto"/>
        <w:contextualSpacing w:val="0"/>
      </w:pPr>
      <w:r>
        <w:rPr>
          <w:color w:val="1A1A1A"/>
          <w:sz w:val="28"/>
          <w:szCs w:val="28"/>
        </w:rPr>
        <w:t xml:space="preserve">Share only what you are comfortable sharing. </w:t>
      </w:r>
    </w:p>
    <w:p w14:paraId="616AE342" w14:textId="77777777" w:rsidR="006D391B" w:rsidRDefault="006D391B" w:rsidP="006D391B">
      <w:pPr>
        <w:pStyle w:val="ListParagraph"/>
        <w:numPr>
          <w:ilvl w:val="0"/>
          <w:numId w:val="1"/>
        </w:numPr>
        <w:spacing w:after="80" w:line="276" w:lineRule="auto"/>
        <w:contextualSpacing w:val="0"/>
      </w:pPr>
      <w:r>
        <w:rPr>
          <w:color w:val="1A1A1A"/>
          <w:sz w:val="28"/>
          <w:szCs w:val="28"/>
        </w:rPr>
        <w:t>No one is here to give or receive personal medical advice. Please bring questions about your own health to your own care team.</w:t>
      </w:r>
    </w:p>
    <w:p w14:paraId="5C9D47FF" w14:textId="77777777" w:rsidR="006D391B" w:rsidRDefault="006D391B" w:rsidP="006D391B">
      <w:pPr>
        <w:pStyle w:val="Heading2"/>
        <w:spacing w:before="240" w:after="100"/>
      </w:pPr>
      <w:r>
        <w:rPr>
          <w:b/>
          <w:bCs/>
          <w:color w:val="E8792C"/>
        </w:rPr>
        <w:t>What We Hope You Take Away</w:t>
      </w:r>
    </w:p>
    <w:p w14:paraId="18DFE67E" w14:textId="77777777" w:rsidR="006D391B" w:rsidRDefault="006D391B" w:rsidP="006D391B">
      <w:pPr>
        <w:pStyle w:val="Heading3"/>
        <w:spacing w:before="180"/>
      </w:pPr>
      <w:r>
        <w:rPr>
          <w:b/>
          <w:bCs/>
          <w:color w:val="1A1A1A"/>
          <w:sz w:val="30"/>
          <w:szCs w:val="30"/>
        </w:rPr>
        <w:t>For students</w:t>
      </w:r>
    </w:p>
    <w:p w14:paraId="609A35FB" w14:textId="77777777" w:rsidR="006D391B" w:rsidRDefault="006D391B" w:rsidP="006D391B">
      <w:pPr>
        <w:spacing w:after="120" w:line="276" w:lineRule="auto"/>
      </w:pPr>
      <w:r>
        <w:rPr>
          <w:color w:val="1A1A1A"/>
          <w:sz w:val="28"/>
          <w:szCs w:val="28"/>
        </w:rPr>
        <w:t>By the end of this session, you will be able to:</w:t>
      </w:r>
    </w:p>
    <w:p w14:paraId="1715BF98" w14:textId="77777777" w:rsidR="006D391B" w:rsidRDefault="006D391B" w:rsidP="006D391B">
      <w:pPr>
        <w:pStyle w:val="ListParagraph"/>
        <w:numPr>
          <w:ilvl w:val="0"/>
          <w:numId w:val="2"/>
        </w:numPr>
        <w:spacing w:after="100" w:line="276" w:lineRule="auto"/>
        <w:contextualSpacing w:val="0"/>
      </w:pPr>
      <w:r>
        <w:rPr>
          <w:color w:val="1A1A1A"/>
          <w:sz w:val="28"/>
          <w:szCs w:val="28"/>
        </w:rPr>
        <w:t>Apply open-ended, person-centered questions to learn what matters to an older adult facing a health decision.</w:t>
      </w:r>
    </w:p>
    <w:p w14:paraId="3863E2CA" w14:textId="77777777" w:rsidR="006D391B" w:rsidRDefault="006D391B" w:rsidP="006D391B">
      <w:pPr>
        <w:pStyle w:val="ListParagraph"/>
        <w:numPr>
          <w:ilvl w:val="0"/>
          <w:numId w:val="2"/>
        </w:numPr>
        <w:spacing w:after="100" w:line="276" w:lineRule="auto"/>
        <w:contextualSpacing w:val="0"/>
      </w:pPr>
      <w:r>
        <w:rPr>
          <w:color w:val="1A1A1A"/>
          <w:sz w:val="28"/>
          <w:szCs w:val="28"/>
        </w:rPr>
        <w:t>Analyze how the priorities of the older adult, family members, and different health professions shape the options and trade-offs in a care decision.</w:t>
      </w:r>
    </w:p>
    <w:p w14:paraId="6B003E8A" w14:textId="77777777" w:rsidR="006D391B" w:rsidRDefault="006D391B" w:rsidP="006D391B">
      <w:pPr>
        <w:pStyle w:val="ListParagraph"/>
        <w:numPr>
          <w:ilvl w:val="0"/>
          <w:numId w:val="2"/>
        </w:numPr>
        <w:spacing w:after="100" w:line="276" w:lineRule="auto"/>
        <w:contextualSpacing w:val="0"/>
      </w:pPr>
      <w:r>
        <w:rPr>
          <w:color w:val="1A1A1A"/>
          <w:sz w:val="28"/>
          <w:szCs w:val="28"/>
        </w:rPr>
        <w:t>Evaluate care options against the person’s own goals, especially when safety concerns and personal priorities pull in different directions.</w:t>
      </w:r>
    </w:p>
    <w:p w14:paraId="036C2833" w14:textId="77777777" w:rsidR="006D391B" w:rsidRDefault="006D391B" w:rsidP="006D391B">
      <w:pPr>
        <w:pStyle w:val="ListParagraph"/>
        <w:numPr>
          <w:ilvl w:val="0"/>
          <w:numId w:val="2"/>
        </w:numPr>
        <w:spacing w:after="100" w:line="276" w:lineRule="auto"/>
        <w:contextualSpacing w:val="0"/>
      </w:pPr>
      <w:r>
        <w:rPr>
          <w:color w:val="1A1A1A"/>
          <w:sz w:val="28"/>
          <w:szCs w:val="28"/>
        </w:rPr>
        <w:lastRenderedPageBreak/>
        <w:t>Collaborate with an interprofessional and intergenerational group to build a plan that honors what matters most to the person.</w:t>
      </w:r>
    </w:p>
    <w:p w14:paraId="674EEDF0" w14:textId="77777777" w:rsidR="006D391B" w:rsidRDefault="006D391B" w:rsidP="006D391B">
      <w:pPr>
        <w:pStyle w:val="Heading3"/>
        <w:spacing w:before="180"/>
      </w:pPr>
      <w:r>
        <w:rPr>
          <w:b/>
          <w:bCs/>
          <w:color w:val="1A1A1A"/>
          <w:sz w:val="30"/>
          <w:szCs w:val="30"/>
        </w:rPr>
        <w:t>For community participants</w:t>
      </w:r>
    </w:p>
    <w:p w14:paraId="5A0AFFFB" w14:textId="77777777" w:rsidR="006D391B" w:rsidRDefault="006D391B" w:rsidP="006D391B">
      <w:pPr>
        <w:pStyle w:val="ListParagraph"/>
        <w:numPr>
          <w:ilvl w:val="0"/>
          <w:numId w:val="1"/>
        </w:numPr>
        <w:spacing w:after="80" w:line="276" w:lineRule="auto"/>
        <w:contextualSpacing w:val="0"/>
      </w:pPr>
      <w:r>
        <w:rPr>
          <w:color w:val="1A1A1A"/>
          <w:sz w:val="28"/>
          <w:szCs w:val="28"/>
        </w:rPr>
        <w:t xml:space="preserve">Share your experiences and perspectives as expertise that will shape how future health </w:t>
      </w:r>
      <w:proofErr w:type="gramStart"/>
      <w:r>
        <w:rPr>
          <w:color w:val="1A1A1A"/>
          <w:sz w:val="28"/>
          <w:szCs w:val="28"/>
        </w:rPr>
        <w:t>professionals</w:t>
      </w:r>
      <w:proofErr w:type="gramEnd"/>
      <w:r>
        <w:rPr>
          <w:color w:val="1A1A1A"/>
          <w:sz w:val="28"/>
          <w:szCs w:val="28"/>
        </w:rPr>
        <w:t xml:space="preserve"> practice.</w:t>
      </w:r>
    </w:p>
    <w:p w14:paraId="730B1A52" w14:textId="77777777" w:rsidR="006D391B" w:rsidRDefault="006D391B" w:rsidP="006D391B">
      <w:pPr>
        <w:pStyle w:val="ListParagraph"/>
        <w:numPr>
          <w:ilvl w:val="0"/>
          <w:numId w:val="1"/>
        </w:numPr>
        <w:spacing w:after="80" w:line="276" w:lineRule="auto"/>
        <w:contextualSpacing w:val="0"/>
      </w:pPr>
      <w:r>
        <w:rPr>
          <w:color w:val="1A1A1A"/>
          <w:sz w:val="28"/>
          <w:szCs w:val="28"/>
        </w:rPr>
        <w:t>Reflect on what matters most to you in your own health and care.</w:t>
      </w:r>
    </w:p>
    <w:p w14:paraId="0BFDA956" w14:textId="77777777" w:rsidR="006D391B" w:rsidRDefault="006D391B" w:rsidP="006D391B">
      <w:pPr>
        <w:pStyle w:val="ListParagraph"/>
        <w:numPr>
          <w:ilvl w:val="0"/>
          <w:numId w:val="1"/>
        </w:numPr>
        <w:spacing w:after="80" w:line="276" w:lineRule="auto"/>
        <w:contextualSpacing w:val="0"/>
      </w:pPr>
      <w:r>
        <w:rPr>
          <w:color w:val="1A1A1A"/>
          <w:sz w:val="28"/>
          <w:szCs w:val="28"/>
        </w:rPr>
        <w:t>Leave with a simple tool, the “What Matters to Me” card, for sharing your priorities with your own care team.</w:t>
      </w:r>
    </w:p>
    <w:p w14:paraId="1D561126" w14:textId="77777777" w:rsidR="006D391B" w:rsidRDefault="006D391B" w:rsidP="006D391B">
      <w:pPr>
        <w:pStyle w:val="Heading2"/>
        <w:spacing w:before="240" w:after="100"/>
      </w:pPr>
      <w:r>
        <w:rPr>
          <w:b/>
          <w:bCs/>
          <w:color w:val="E8792C"/>
        </w:rPr>
        <w:t xml:space="preserve">Our 90 Minutes </w:t>
      </w:r>
      <w:proofErr w:type="gramStart"/>
      <w:r>
        <w:rPr>
          <w:b/>
          <w:bCs/>
          <w:color w:val="E8792C"/>
        </w:rPr>
        <w:t>at a Glance</w:t>
      </w:r>
      <w:proofErr w:type="gram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5760"/>
        <w:gridCol w:w="1700"/>
      </w:tblGrid>
      <w:tr w:rsidR="006D391B" w14:paraId="267E7374" w14:textId="77777777" w:rsidTr="007F6726">
        <w:trPr>
          <w:cantSplit/>
          <w:tblHeader/>
        </w:trPr>
        <w:tc>
          <w:tcPr>
            <w:tcW w:w="1900" w:type="dxa"/>
            <w:tcBorders>
              <w:top w:val="single" w:sz="4" w:space="0" w:color="BBBBBB"/>
              <w:left w:val="single" w:sz="4" w:space="0" w:color="BBBBBB"/>
              <w:bottom w:val="single" w:sz="4" w:space="0" w:color="BBBBBB"/>
              <w:right w:val="single" w:sz="4" w:space="0" w:color="BBBBBB"/>
            </w:tcBorders>
            <w:shd w:val="clear" w:color="auto" w:fill="E8792C"/>
            <w:tcMar>
              <w:top w:w="80" w:type="dxa"/>
              <w:left w:w="110" w:type="dxa"/>
              <w:bottom w:w="80" w:type="dxa"/>
              <w:right w:w="110" w:type="dxa"/>
            </w:tcMar>
          </w:tcPr>
          <w:p w14:paraId="09DCAE88" w14:textId="77777777" w:rsidR="006D391B" w:rsidRDefault="006D391B" w:rsidP="007F6726">
            <w:pPr>
              <w:spacing w:after="60"/>
            </w:pPr>
            <w:r>
              <w:rPr>
                <w:b/>
                <w:bCs/>
                <w:color w:val="FFFFFF"/>
                <w:sz w:val="28"/>
                <w:szCs w:val="28"/>
              </w:rPr>
              <w:t>Time</w:t>
            </w:r>
          </w:p>
        </w:tc>
        <w:tc>
          <w:tcPr>
            <w:tcW w:w="5760" w:type="dxa"/>
            <w:tcBorders>
              <w:top w:val="single" w:sz="4" w:space="0" w:color="BBBBBB"/>
              <w:left w:val="single" w:sz="4" w:space="0" w:color="BBBBBB"/>
              <w:bottom w:val="single" w:sz="4" w:space="0" w:color="BBBBBB"/>
              <w:right w:val="single" w:sz="4" w:space="0" w:color="BBBBBB"/>
            </w:tcBorders>
            <w:shd w:val="clear" w:color="auto" w:fill="E8792C"/>
            <w:tcMar>
              <w:top w:w="80" w:type="dxa"/>
              <w:left w:w="110" w:type="dxa"/>
              <w:bottom w:w="80" w:type="dxa"/>
              <w:right w:w="110" w:type="dxa"/>
            </w:tcMar>
          </w:tcPr>
          <w:p w14:paraId="72205512" w14:textId="77777777" w:rsidR="006D391B" w:rsidRDefault="006D391B" w:rsidP="007F6726">
            <w:pPr>
              <w:spacing w:after="60"/>
            </w:pPr>
            <w:r>
              <w:rPr>
                <w:b/>
                <w:bCs/>
                <w:color w:val="FFFFFF"/>
                <w:sz w:val="28"/>
                <w:szCs w:val="28"/>
              </w:rPr>
              <w:t>Step</w:t>
            </w:r>
          </w:p>
        </w:tc>
        <w:tc>
          <w:tcPr>
            <w:tcW w:w="1700" w:type="dxa"/>
            <w:tcBorders>
              <w:top w:val="single" w:sz="4" w:space="0" w:color="BBBBBB"/>
              <w:left w:val="single" w:sz="4" w:space="0" w:color="BBBBBB"/>
              <w:bottom w:val="single" w:sz="4" w:space="0" w:color="BBBBBB"/>
              <w:right w:val="single" w:sz="4" w:space="0" w:color="BBBBBB"/>
            </w:tcBorders>
            <w:shd w:val="clear" w:color="auto" w:fill="E8792C"/>
            <w:tcMar>
              <w:top w:w="80" w:type="dxa"/>
              <w:left w:w="110" w:type="dxa"/>
              <w:bottom w:w="80" w:type="dxa"/>
              <w:right w:w="110" w:type="dxa"/>
            </w:tcMar>
          </w:tcPr>
          <w:p w14:paraId="5D6C802F" w14:textId="77777777" w:rsidR="006D391B" w:rsidRDefault="006D391B" w:rsidP="007F6726">
            <w:pPr>
              <w:spacing w:after="60"/>
            </w:pPr>
            <w:r>
              <w:rPr>
                <w:b/>
                <w:bCs/>
                <w:color w:val="FFFFFF"/>
                <w:sz w:val="28"/>
                <w:szCs w:val="28"/>
              </w:rPr>
              <w:t>Minutes</w:t>
            </w:r>
          </w:p>
        </w:tc>
      </w:tr>
      <w:tr w:rsidR="006D391B" w14:paraId="70420D52" w14:textId="77777777" w:rsidTr="007F6726">
        <w:trPr>
          <w:cantSplit/>
        </w:trPr>
        <w:tc>
          <w:tcPr>
            <w:tcW w:w="190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5C1FDD97" w14:textId="77777777" w:rsidR="006D391B" w:rsidRDefault="006D391B" w:rsidP="007F6726">
            <w:pPr>
              <w:spacing w:after="60"/>
            </w:pPr>
            <w:r>
              <w:rPr>
                <w:b/>
                <w:bCs/>
                <w:color w:val="1A1A1A"/>
                <w:sz w:val="28"/>
                <w:szCs w:val="28"/>
              </w:rPr>
              <w:t>3:30</w:t>
            </w:r>
          </w:p>
        </w:tc>
        <w:tc>
          <w:tcPr>
            <w:tcW w:w="576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4D84C963" w14:textId="77777777" w:rsidR="006D391B" w:rsidRDefault="006D391B" w:rsidP="007F6726">
            <w:pPr>
              <w:spacing w:after="60"/>
            </w:pPr>
            <w:r>
              <w:rPr>
                <w:color w:val="1A1A1A"/>
                <w:sz w:val="28"/>
                <w:szCs w:val="28"/>
              </w:rPr>
              <w:t>Step 1: Getting to Know Each Other</w:t>
            </w:r>
          </w:p>
        </w:tc>
        <w:tc>
          <w:tcPr>
            <w:tcW w:w="170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7A2ECB81" w14:textId="77777777" w:rsidR="006D391B" w:rsidRDefault="006D391B" w:rsidP="007F6726">
            <w:pPr>
              <w:spacing w:after="60"/>
            </w:pPr>
            <w:r>
              <w:rPr>
                <w:color w:val="1A1A1A"/>
                <w:sz w:val="28"/>
                <w:szCs w:val="28"/>
              </w:rPr>
              <w:t>10</w:t>
            </w:r>
          </w:p>
        </w:tc>
      </w:tr>
      <w:tr w:rsidR="006D391B" w14:paraId="1C008A77" w14:textId="77777777" w:rsidTr="007F6726">
        <w:trPr>
          <w:cantSplit/>
        </w:trPr>
        <w:tc>
          <w:tcPr>
            <w:tcW w:w="190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3105ED90" w14:textId="77777777" w:rsidR="006D391B" w:rsidRDefault="006D391B" w:rsidP="007F6726">
            <w:pPr>
              <w:spacing w:after="60"/>
            </w:pPr>
            <w:r>
              <w:rPr>
                <w:b/>
                <w:bCs/>
                <w:color w:val="1A1A1A"/>
                <w:sz w:val="28"/>
                <w:szCs w:val="28"/>
              </w:rPr>
              <w:t>3:40</w:t>
            </w:r>
          </w:p>
        </w:tc>
        <w:tc>
          <w:tcPr>
            <w:tcW w:w="576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4B778102" w14:textId="77777777" w:rsidR="006D391B" w:rsidRDefault="006D391B" w:rsidP="007F6726">
            <w:pPr>
              <w:spacing w:after="60"/>
            </w:pPr>
            <w:r>
              <w:rPr>
                <w:color w:val="1A1A1A"/>
                <w:sz w:val="28"/>
                <w:szCs w:val="28"/>
              </w:rPr>
              <w:t>Step 2: Your Voice First</w:t>
            </w:r>
          </w:p>
        </w:tc>
        <w:tc>
          <w:tcPr>
            <w:tcW w:w="170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429CFF72" w14:textId="77777777" w:rsidR="006D391B" w:rsidRDefault="006D391B" w:rsidP="007F6726">
            <w:pPr>
              <w:spacing w:after="60"/>
            </w:pPr>
            <w:r>
              <w:rPr>
                <w:color w:val="1A1A1A"/>
                <w:sz w:val="28"/>
                <w:szCs w:val="28"/>
              </w:rPr>
              <w:t>10</w:t>
            </w:r>
          </w:p>
        </w:tc>
      </w:tr>
      <w:tr w:rsidR="006D391B" w14:paraId="06EC5E64" w14:textId="77777777" w:rsidTr="007F6726">
        <w:trPr>
          <w:cantSplit/>
        </w:trPr>
        <w:tc>
          <w:tcPr>
            <w:tcW w:w="190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5BCCA6BC" w14:textId="77777777" w:rsidR="006D391B" w:rsidRDefault="006D391B" w:rsidP="007F6726">
            <w:pPr>
              <w:spacing w:after="60"/>
            </w:pPr>
            <w:r>
              <w:rPr>
                <w:b/>
                <w:bCs/>
                <w:color w:val="1A1A1A"/>
                <w:sz w:val="28"/>
                <w:szCs w:val="28"/>
              </w:rPr>
              <w:t>3:50</w:t>
            </w:r>
          </w:p>
        </w:tc>
        <w:tc>
          <w:tcPr>
            <w:tcW w:w="576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55255A47" w14:textId="77777777" w:rsidR="006D391B" w:rsidRDefault="006D391B" w:rsidP="007F6726">
            <w:pPr>
              <w:spacing w:after="60"/>
            </w:pPr>
            <w:r>
              <w:rPr>
                <w:color w:val="1A1A1A"/>
                <w:sz w:val="28"/>
                <w:szCs w:val="28"/>
              </w:rPr>
              <w:t>Step 3: Meet Bob</w:t>
            </w:r>
          </w:p>
        </w:tc>
        <w:tc>
          <w:tcPr>
            <w:tcW w:w="170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150549C9" w14:textId="77777777" w:rsidR="006D391B" w:rsidRDefault="006D391B" w:rsidP="007F6726">
            <w:pPr>
              <w:spacing w:after="60"/>
            </w:pPr>
            <w:r>
              <w:rPr>
                <w:color w:val="1A1A1A"/>
                <w:sz w:val="28"/>
                <w:szCs w:val="28"/>
              </w:rPr>
              <w:t>20</w:t>
            </w:r>
          </w:p>
        </w:tc>
      </w:tr>
      <w:tr w:rsidR="006D391B" w14:paraId="57A93C54" w14:textId="77777777" w:rsidTr="007F6726">
        <w:trPr>
          <w:cantSplit/>
        </w:trPr>
        <w:tc>
          <w:tcPr>
            <w:tcW w:w="190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34EDE8E9" w14:textId="77777777" w:rsidR="006D391B" w:rsidRDefault="006D391B" w:rsidP="007F6726">
            <w:pPr>
              <w:spacing w:after="60"/>
            </w:pPr>
            <w:r>
              <w:rPr>
                <w:b/>
                <w:bCs/>
                <w:color w:val="1A1A1A"/>
                <w:sz w:val="28"/>
                <w:szCs w:val="28"/>
              </w:rPr>
              <w:t>4:10</w:t>
            </w:r>
          </w:p>
        </w:tc>
        <w:tc>
          <w:tcPr>
            <w:tcW w:w="576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260D1088" w14:textId="77777777" w:rsidR="006D391B" w:rsidRDefault="006D391B" w:rsidP="007F6726">
            <w:pPr>
              <w:spacing w:after="60"/>
            </w:pPr>
            <w:r>
              <w:rPr>
                <w:color w:val="1A1A1A"/>
                <w:sz w:val="28"/>
                <w:szCs w:val="28"/>
              </w:rPr>
              <w:t>Step 4: The Decision</w:t>
            </w:r>
          </w:p>
        </w:tc>
        <w:tc>
          <w:tcPr>
            <w:tcW w:w="170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5E3FFBBC" w14:textId="77777777" w:rsidR="006D391B" w:rsidRDefault="006D391B" w:rsidP="007F6726">
            <w:pPr>
              <w:spacing w:after="60"/>
            </w:pPr>
            <w:r>
              <w:rPr>
                <w:color w:val="1A1A1A"/>
                <w:sz w:val="28"/>
                <w:szCs w:val="28"/>
              </w:rPr>
              <w:t>25</w:t>
            </w:r>
          </w:p>
        </w:tc>
      </w:tr>
      <w:tr w:rsidR="006D391B" w14:paraId="400A88B2" w14:textId="77777777" w:rsidTr="007F6726">
        <w:trPr>
          <w:cantSplit/>
        </w:trPr>
        <w:tc>
          <w:tcPr>
            <w:tcW w:w="190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127C44F9" w14:textId="77777777" w:rsidR="006D391B" w:rsidRDefault="006D391B" w:rsidP="007F6726">
            <w:pPr>
              <w:spacing w:after="60"/>
            </w:pPr>
            <w:r>
              <w:rPr>
                <w:b/>
                <w:bCs/>
                <w:color w:val="1A1A1A"/>
                <w:sz w:val="28"/>
                <w:szCs w:val="28"/>
              </w:rPr>
              <w:t>4:35</w:t>
            </w:r>
          </w:p>
        </w:tc>
        <w:tc>
          <w:tcPr>
            <w:tcW w:w="576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446ED1DC" w14:textId="77777777" w:rsidR="006D391B" w:rsidRDefault="006D391B" w:rsidP="007F6726">
            <w:pPr>
              <w:spacing w:after="60"/>
            </w:pPr>
            <w:r>
              <w:rPr>
                <w:color w:val="1A1A1A"/>
                <w:sz w:val="28"/>
                <w:szCs w:val="28"/>
              </w:rPr>
              <w:t>Step 5: Two Weeks Later</w:t>
            </w:r>
          </w:p>
        </w:tc>
        <w:tc>
          <w:tcPr>
            <w:tcW w:w="170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6A75B0BF" w14:textId="77777777" w:rsidR="006D391B" w:rsidRDefault="006D391B" w:rsidP="007F6726">
            <w:pPr>
              <w:spacing w:after="60"/>
            </w:pPr>
            <w:r>
              <w:rPr>
                <w:color w:val="1A1A1A"/>
                <w:sz w:val="28"/>
                <w:szCs w:val="28"/>
              </w:rPr>
              <w:t>15</w:t>
            </w:r>
          </w:p>
        </w:tc>
      </w:tr>
      <w:tr w:rsidR="006D391B" w14:paraId="2D4EC3E6" w14:textId="77777777" w:rsidTr="007F6726">
        <w:trPr>
          <w:cantSplit/>
        </w:trPr>
        <w:tc>
          <w:tcPr>
            <w:tcW w:w="190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6F2AF16C" w14:textId="77777777" w:rsidR="006D391B" w:rsidRDefault="006D391B" w:rsidP="007F6726">
            <w:pPr>
              <w:spacing w:after="60"/>
            </w:pPr>
            <w:r>
              <w:rPr>
                <w:b/>
                <w:bCs/>
                <w:color w:val="1A1A1A"/>
                <w:sz w:val="28"/>
                <w:szCs w:val="28"/>
              </w:rPr>
              <w:t>4:50</w:t>
            </w:r>
          </w:p>
        </w:tc>
        <w:tc>
          <w:tcPr>
            <w:tcW w:w="576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5D7CB77D" w14:textId="77777777" w:rsidR="006D391B" w:rsidRDefault="006D391B" w:rsidP="007F6726">
            <w:pPr>
              <w:spacing w:after="60"/>
            </w:pPr>
            <w:r>
              <w:rPr>
                <w:color w:val="1A1A1A"/>
                <w:sz w:val="28"/>
                <w:szCs w:val="28"/>
              </w:rPr>
              <w:t>Step 6: Closing the Circle</w:t>
            </w:r>
          </w:p>
        </w:tc>
        <w:tc>
          <w:tcPr>
            <w:tcW w:w="170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14982EF9" w14:textId="77777777" w:rsidR="006D391B" w:rsidRDefault="006D391B" w:rsidP="007F6726">
            <w:pPr>
              <w:spacing w:after="60"/>
            </w:pPr>
            <w:r>
              <w:rPr>
                <w:color w:val="1A1A1A"/>
                <w:sz w:val="28"/>
                <w:szCs w:val="28"/>
              </w:rPr>
              <w:t>10</w:t>
            </w:r>
          </w:p>
        </w:tc>
      </w:tr>
    </w:tbl>
    <w:p w14:paraId="41BE264C" w14:textId="77777777" w:rsidR="006D391B" w:rsidRDefault="006D391B" w:rsidP="006D391B">
      <w:r>
        <w:br w:type="page"/>
      </w:r>
    </w:p>
    <w:p w14:paraId="36CFFFFC" w14:textId="77777777" w:rsidR="006D391B" w:rsidRDefault="006D391B" w:rsidP="006D391B">
      <w:pPr>
        <w:pStyle w:val="Heading1"/>
        <w:spacing w:before="240" w:after="120"/>
      </w:pPr>
      <w:r>
        <w:rPr>
          <w:b/>
          <w:bCs/>
          <w:color w:val="E8792C"/>
          <w:sz w:val="36"/>
          <w:szCs w:val="36"/>
        </w:rPr>
        <w:lastRenderedPageBreak/>
        <w:t>Step 1: Getting to Know Each Other (10 minutes)</w:t>
      </w:r>
    </w:p>
    <w:p w14:paraId="649C403C" w14:textId="77777777" w:rsidR="006D391B" w:rsidRDefault="006D391B" w:rsidP="006D391B">
      <w:pPr>
        <w:spacing w:after="120" w:line="276" w:lineRule="auto"/>
      </w:pPr>
      <w:r>
        <w:rPr>
          <w:color w:val="1A1A1A"/>
          <w:sz w:val="28"/>
          <w:szCs w:val="28"/>
        </w:rPr>
        <w:t>Go around the table. Keep each introduction short so everyone has a turn.</w:t>
      </w:r>
    </w:p>
    <w:p w14:paraId="595927E5" w14:textId="77777777" w:rsidR="006D391B" w:rsidRDefault="006D391B" w:rsidP="006D391B">
      <w:pPr>
        <w:pStyle w:val="ListParagraph"/>
        <w:numPr>
          <w:ilvl w:val="0"/>
          <w:numId w:val="1"/>
        </w:numPr>
        <w:spacing w:after="80" w:line="276" w:lineRule="auto"/>
        <w:contextualSpacing w:val="0"/>
      </w:pPr>
      <w:r>
        <w:rPr>
          <w:b/>
          <w:bCs/>
          <w:color w:val="1A1A1A"/>
          <w:sz w:val="28"/>
          <w:szCs w:val="28"/>
        </w:rPr>
        <w:t xml:space="preserve">Older adults: </w:t>
      </w:r>
      <w:r>
        <w:rPr>
          <w:color w:val="1A1A1A"/>
          <w:sz w:val="28"/>
          <w:szCs w:val="28"/>
        </w:rPr>
        <w:t>Share your first name and one thing that matters to you right now. It might be a person, a place, a hobby, or a routine.</w:t>
      </w:r>
    </w:p>
    <w:p w14:paraId="4C5C5DD3" w14:textId="77777777" w:rsidR="006D391B" w:rsidRDefault="006D391B" w:rsidP="006D391B">
      <w:pPr>
        <w:pStyle w:val="ListParagraph"/>
        <w:numPr>
          <w:ilvl w:val="0"/>
          <w:numId w:val="1"/>
        </w:numPr>
        <w:spacing w:after="80" w:line="276" w:lineRule="auto"/>
        <w:contextualSpacing w:val="0"/>
      </w:pPr>
      <w:r>
        <w:rPr>
          <w:b/>
          <w:bCs/>
          <w:color w:val="1A1A1A"/>
          <w:sz w:val="28"/>
          <w:szCs w:val="28"/>
        </w:rPr>
        <w:t xml:space="preserve">Students: </w:t>
      </w:r>
      <w:r>
        <w:rPr>
          <w:color w:val="1A1A1A"/>
          <w:sz w:val="28"/>
          <w:szCs w:val="28"/>
        </w:rPr>
        <w:t>Share your first name, your program, and one sentence about what your profession does for patients. Say it in everyday words, the way you would explain it to a neighbor.</w:t>
      </w:r>
    </w:p>
    <w:p w14:paraId="0E883522" w14:textId="77777777" w:rsidR="006D391B" w:rsidRDefault="006D391B" w:rsidP="006D391B">
      <w:pPr>
        <w:pStyle w:val="Heading1"/>
        <w:spacing w:before="240" w:after="120"/>
      </w:pPr>
      <w:r>
        <w:rPr>
          <w:b/>
          <w:bCs/>
          <w:color w:val="E8792C"/>
          <w:sz w:val="36"/>
          <w:szCs w:val="36"/>
        </w:rPr>
        <w:t>Step 2: Your Voice First (10 minutes)</w:t>
      </w:r>
    </w:p>
    <w:p w14:paraId="1A6B05C9" w14:textId="77777777" w:rsidR="006D391B" w:rsidRDefault="006D391B" w:rsidP="006D391B">
      <w:pPr>
        <w:spacing w:after="120" w:line="276" w:lineRule="auto"/>
      </w:pPr>
      <w:r>
        <w:rPr>
          <w:color w:val="1A1A1A"/>
          <w:sz w:val="28"/>
          <w:szCs w:val="28"/>
        </w:rPr>
        <w:t>Before we meet Bob, we want to hear from the older adults at this table.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D391B" w14:paraId="4900A8AE" w14:textId="77777777" w:rsidTr="007F6726">
        <w:trPr>
          <w:cantSplit/>
        </w:trPr>
        <w:tc>
          <w:tcPr>
            <w:tcW w:w="9360" w:type="dxa"/>
            <w:tcBorders>
              <w:top w:val="none" w:sz="0" w:space="0" w:color="FFFFFF"/>
              <w:left w:val="single" w:sz="24" w:space="0" w:color="E8792C"/>
              <w:bottom w:val="none" w:sz="0" w:space="0" w:color="FFFFFF"/>
              <w:right w:val="none" w:sz="0" w:space="0" w:color="FFFFFF"/>
            </w:tcBorders>
            <w:shd w:val="clear" w:color="auto" w:fill="FCEBDD"/>
            <w:tcMar>
              <w:top w:w="120" w:type="dxa"/>
              <w:left w:w="200" w:type="dxa"/>
              <w:bottom w:w="120" w:type="dxa"/>
              <w:right w:w="160" w:type="dxa"/>
            </w:tcMar>
          </w:tcPr>
          <w:p w14:paraId="16C9BED9" w14:textId="77777777" w:rsidR="006D391B" w:rsidRDefault="006D391B" w:rsidP="007F6726">
            <w:pPr>
              <w:spacing w:after="120" w:line="276" w:lineRule="auto"/>
            </w:pPr>
            <w:r>
              <w:rPr>
                <w:b/>
                <w:bCs/>
                <w:color w:val="1A1A1A"/>
                <w:sz w:val="28"/>
                <w:szCs w:val="28"/>
              </w:rPr>
              <w:t>Older adults, please share if you are willing:</w:t>
            </w:r>
          </w:p>
          <w:p w14:paraId="54AB419B" w14:textId="77777777" w:rsidR="006D391B" w:rsidRDefault="006D391B" w:rsidP="007F6726">
            <w:pPr>
              <w:spacing w:line="276" w:lineRule="auto"/>
            </w:pPr>
            <w:r>
              <w:rPr>
                <w:color w:val="1A1A1A"/>
                <w:sz w:val="28"/>
                <w:szCs w:val="28"/>
              </w:rPr>
              <w:t>Think of a time when a doctor, nurse, pharmacist, therapist, or other health professional really listened to you, or a time when you wish they had. What made the difference?</w:t>
            </w:r>
          </w:p>
        </w:tc>
      </w:tr>
    </w:tbl>
    <w:p w14:paraId="3953FF17" w14:textId="77777777" w:rsidR="006D391B" w:rsidRDefault="006D391B" w:rsidP="006D391B">
      <w:pPr>
        <w:spacing w:after="120"/>
      </w:pPr>
    </w:p>
    <w:p w14:paraId="666DF410" w14:textId="77777777" w:rsidR="006D391B" w:rsidRDefault="006D391B" w:rsidP="006D391B">
      <w:pPr>
        <w:spacing w:after="120" w:line="276" w:lineRule="auto"/>
      </w:pPr>
      <w:r>
        <w:rPr>
          <w:color w:val="1A1A1A"/>
          <w:sz w:val="28"/>
          <w:szCs w:val="28"/>
        </w:rPr>
        <w:t>Students: for these ten minutes, your main job is to listen. You may also ask follow-up question, such as “What did they do that helped? or “What do you wish they had done differently?”</w:t>
      </w:r>
    </w:p>
    <w:p w14:paraId="2338FA6F" w14:textId="77777777" w:rsidR="006D391B" w:rsidRDefault="006D391B" w:rsidP="006D391B">
      <w:pPr>
        <w:pStyle w:val="Heading1"/>
        <w:spacing w:before="240" w:after="120"/>
      </w:pPr>
      <w:r>
        <w:rPr>
          <w:b/>
          <w:bCs/>
          <w:color w:val="E8792C"/>
          <w:sz w:val="36"/>
          <w:szCs w:val="36"/>
        </w:rPr>
        <w:t>Step 3: Meet Bob (20 minutes)</w:t>
      </w:r>
    </w:p>
    <w:p w14:paraId="5BEC2806" w14:textId="77777777" w:rsidR="006D391B" w:rsidRDefault="006D391B" w:rsidP="006D391B">
      <w:pPr>
        <w:spacing w:after="120" w:line="276" w:lineRule="auto"/>
      </w:pPr>
      <w:r>
        <w:rPr>
          <w:color w:val="1A1A1A"/>
          <w:sz w:val="28"/>
          <w:szCs w:val="28"/>
        </w:rPr>
        <w:t>Ask a volunteer to read Bob’s story aloud to the table.</w:t>
      </w:r>
    </w:p>
    <w:p w14:paraId="0DC854C3" w14:textId="77777777" w:rsidR="006D391B" w:rsidRDefault="006D391B" w:rsidP="006D391B">
      <w:pPr>
        <w:pStyle w:val="Heading2"/>
        <w:spacing w:before="240" w:after="100"/>
      </w:pPr>
      <w:r>
        <w:rPr>
          <w:b/>
          <w:bCs/>
          <w:color w:val="E8792C"/>
        </w:rPr>
        <w:t>Bob’s Story</w:t>
      </w:r>
    </w:p>
    <w:p w14:paraId="59686380" w14:textId="77777777" w:rsidR="006D391B" w:rsidRDefault="006D391B" w:rsidP="006D391B">
      <w:pPr>
        <w:spacing w:after="120" w:line="276" w:lineRule="auto"/>
      </w:pPr>
      <w:r>
        <w:rPr>
          <w:color w:val="1A1A1A"/>
          <w:sz w:val="28"/>
          <w:szCs w:val="28"/>
        </w:rPr>
        <w:t>Bob Whitfield is 74 years old. He taught high school shop for 31 years and still hears from former students, some of whom are retired themselves. He lives alone in the single-story house where he and his late wife, Carol, raised their two children. Carol died four years ago. Since then, Bob’s days have had a steady rhythm: coffee on the back porch, a few hours in his detached workshop, time in his garden, and Sunday breakfast at a local diner with two longtime neighbors, Walt and Gene.</w:t>
      </w:r>
    </w:p>
    <w:p w14:paraId="14BE1B37" w14:textId="77777777" w:rsidR="006D391B" w:rsidRDefault="006D391B" w:rsidP="006D391B">
      <w:pPr>
        <w:spacing w:after="120" w:line="276" w:lineRule="auto"/>
      </w:pPr>
      <w:r>
        <w:rPr>
          <w:color w:val="1A1A1A"/>
          <w:sz w:val="28"/>
          <w:szCs w:val="28"/>
        </w:rPr>
        <w:lastRenderedPageBreak/>
        <w:t xml:space="preserve">Three weeks </w:t>
      </w:r>
      <w:proofErr w:type="gramStart"/>
      <w:r>
        <w:rPr>
          <w:color w:val="1A1A1A"/>
          <w:sz w:val="28"/>
          <w:szCs w:val="28"/>
        </w:rPr>
        <w:t>ago</w:t>
      </w:r>
      <w:proofErr w:type="gramEnd"/>
      <w:r>
        <w:rPr>
          <w:color w:val="1A1A1A"/>
          <w:sz w:val="28"/>
          <w:szCs w:val="28"/>
        </w:rPr>
        <w:t xml:space="preserve"> at Sunday breakfast, Walt noticed Bob fumbling with his coffee cup and dragging his left foot on the way out to his truck. Walt called 911. Bob had had a mild stroke that affected the strength and coordination of his left side. He spent five days in the hospital and has spent the past two weeks in inpatient rehabilitation.</w:t>
      </w:r>
    </w:p>
    <w:p w14:paraId="5C26CE2B" w14:textId="77777777" w:rsidR="006D391B" w:rsidRDefault="006D391B" w:rsidP="006D391B">
      <w:pPr>
        <w:spacing w:after="120" w:line="276" w:lineRule="auto"/>
      </w:pPr>
      <w:r>
        <w:rPr>
          <w:color w:val="1A1A1A"/>
          <w:sz w:val="28"/>
          <w:szCs w:val="28"/>
        </w:rPr>
        <w:t>Bob is making steady progress. His speech and thinking are unaffected. He can walk about 150 feet with a cane while someone stands by, and he tires by mid-afternoon. His left hand is weaker and clumsier than before, and buttons and small screws frustrate him.</w:t>
      </w:r>
    </w:p>
    <w:p w14:paraId="57C02282" w14:textId="77777777" w:rsidR="006D391B" w:rsidRDefault="006D391B" w:rsidP="006D391B">
      <w:pPr>
        <w:spacing w:after="120" w:line="276" w:lineRule="auto"/>
      </w:pPr>
      <w:r>
        <w:rPr>
          <w:color w:val="1A1A1A"/>
          <w:sz w:val="28"/>
          <w:szCs w:val="28"/>
        </w:rPr>
        <w:t>Bob also has a project waiting. He has built a wooden toy chest for each of his grandchildren, and his daughter Renee’s third baby is due in April. “That chest is getting built,” he told his therapist. “I’ll do it one-handed if I have to.”</w:t>
      </w:r>
    </w:p>
    <w:p w14:paraId="00F8BBBC" w14:textId="77777777" w:rsidR="006D391B" w:rsidRDefault="006D391B" w:rsidP="006D391B">
      <w:pPr>
        <w:pStyle w:val="Heading3"/>
        <w:spacing w:before="180"/>
      </w:pPr>
      <w:r>
        <w:rPr>
          <w:b/>
          <w:bCs/>
          <w:color w:val="1A1A1A"/>
          <w:sz w:val="30"/>
          <w:szCs w:val="30"/>
        </w:rPr>
        <w:t>Background</w:t>
      </w:r>
    </w:p>
    <w:p w14:paraId="6146BAFD" w14:textId="77777777" w:rsidR="006D391B" w:rsidRDefault="006D391B" w:rsidP="006D391B">
      <w:pPr>
        <w:pStyle w:val="ListParagraph"/>
        <w:numPr>
          <w:ilvl w:val="0"/>
          <w:numId w:val="1"/>
        </w:numPr>
        <w:spacing w:after="80" w:line="276" w:lineRule="auto"/>
        <w:contextualSpacing w:val="0"/>
      </w:pPr>
      <w:r>
        <w:rPr>
          <w:b/>
          <w:bCs/>
          <w:color w:val="1A1A1A"/>
          <w:sz w:val="28"/>
          <w:szCs w:val="28"/>
        </w:rPr>
        <w:t xml:space="preserve">Home: </w:t>
      </w:r>
      <w:r>
        <w:rPr>
          <w:color w:val="1A1A1A"/>
          <w:sz w:val="28"/>
          <w:szCs w:val="28"/>
        </w:rPr>
        <w:t>Lives alone in a single-story house. Two steps lead up into his detached workshop, and a gravel path runs out to a large backyard garden.</w:t>
      </w:r>
    </w:p>
    <w:p w14:paraId="718075BE" w14:textId="77777777" w:rsidR="006D391B" w:rsidRDefault="006D391B" w:rsidP="006D391B">
      <w:pPr>
        <w:pStyle w:val="ListParagraph"/>
        <w:numPr>
          <w:ilvl w:val="0"/>
          <w:numId w:val="1"/>
        </w:numPr>
        <w:spacing w:after="80" w:line="276" w:lineRule="auto"/>
        <w:contextualSpacing w:val="0"/>
      </w:pPr>
      <w:r>
        <w:rPr>
          <w:b/>
          <w:bCs/>
          <w:color w:val="1A1A1A"/>
          <w:sz w:val="28"/>
          <w:szCs w:val="28"/>
        </w:rPr>
        <w:t xml:space="preserve">What matters to Bob: </w:t>
      </w:r>
      <w:r>
        <w:rPr>
          <w:color w:val="1A1A1A"/>
          <w:sz w:val="28"/>
          <w:szCs w:val="28"/>
        </w:rPr>
        <w:t>Woodworking, growing tomatoes, Sunday breakfast with Walt and Gene, and the toy chest for the new grandbaby.</w:t>
      </w:r>
    </w:p>
    <w:p w14:paraId="6831ECA9" w14:textId="77777777" w:rsidR="006D391B" w:rsidRDefault="006D391B" w:rsidP="006D391B">
      <w:pPr>
        <w:pStyle w:val="ListParagraph"/>
        <w:numPr>
          <w:ilvl w:val="0"/>
          <w:numId w:val="1"/>
        </w:numPr>
        <w:spacing w:after="80" w:line="276" w:lineRule="auto"/>
        <w:contextualSpacing w:val="0"/>
      </w:pPr>
      <w:r>
        <w:rPr>
          <w:b/>
          <w:bCs/>
          <w:color w:val="1A1A1A"/>
          <w:sz w:val="28"/>
          <w:szCs w:val="28"/>
        </w:rPr>
        <w:t xml:space="preserve">Family: </w:t>
      </w:r>
      <w:r>
        <w:rPr>
          <w:color w:val="1A1A1A"/>
          <w:sz w:val="28"/>
          <w:szCs w:val="28"/>
        </w:rPr>
        <w:t>Daughter Renee, 38, lives 40 minutes away, works full time, and has two children with a third on the way. Son Mike lives in Oregon and calls almost every week.</w:t>
      </w:r>
    </w:p>
    <w:p w14:paraId="5E510C26" w14:textId="77777777" w:rsidR="006D391B" w:rsidRDefault="006D391B" w:rsidP="006D391B">
      <w:pPr>
        <w:pStyle w:val="ListParagraph"/>
        <w:numPr>
          <w:ilvl w:val="0"/>
          <w:numId w:val="1"/>
        </w:numPr>
        <w:spacing w:after="80" w:line="276" w:lineRule="auto"/>
        <w:contextualSpacing w:val="0"/>
      </w:pPr>
      <w:r>
        <w:rPr>
          <w:b/>
          <w:bCs/>
          <w:color w:val="1A1A1A"/>
          <w:sz w:val="28"/>
          <w:szCs w:val="28"/>
        </w:rPr>
        <w:t xml:space="preserve">Current function: </w:t>
      </w:r>
      <w:r>
        <w:rPr>
          <w:color w:val="1A1A1A"/>
          <w:sz w:val="28"/>
          <w:szCs w:val="28"/>
        </w:rPr>
        <w:t>Mild left-sided weakness, walks with a cane, tires in the afternoon. Speech and thinking unaffected.</w:t>
      </w:r>
    </w:p>
    <w:p w14:paraId="664BF833" w14:textId="77777777" w:rsidR="006D391B" w:rsidRDefault="006D391B" w:rsidP="006D391B">
      <w:pPr>
        <w:pStyle w:val="ListParagraph"/>
        <w:numPr>
          <w:ilvl w:val="0"/>
          <w:numId w:val="1"/>
        </w:numPr>
        <w:spacing w:after="80" w:line="276" w:lineRule="auto"/>
        <w:contextualSpacing w:val="0"/>
      </w:pPr>
      <w:r>
        <w:rPr>
          <w:b/>
          <w:bCs/>
          <w:color w:val="1A1A1A"/>
          <w:sz w:val="28"/>
          <w:szCs w:val="28"/>
        </w:rPr>
        <w:t xml:space="preserve">Health history: </w:t>
      </w:r>
      <w:r>
        <w:rPr>
          <w:color w:val="1A1A1A"/>
          <w:sz w:val="28"/>
          <w:szCs w:val="28"/>
        </w:rPr>
        <w:t>Type 2 diabetes for about 12 years, high blood pressure, and mild hearing loss. He owns hearing aids but rarely wears them (“they whistle”). He has driven the same pickup truck for 15 years.</w:t>
      </w:r>
    </w:p>
    <w:p w14:paraId="0B7DBA09" w14:textId="77777777" w:rsidR="006D391B" w:rsidRDefault="006D391B" w:rsidP="006D391B">
      <w:pPr>
        <w:pStyle w:val="ListParagraph"/>
        <w:numPr>
          <w:ilvl w:val="0"/>
          <w:numId w:val="1"/>
        </w:numPr>
        <w:spacing w:after="80" w:line="276" w:lineRule="auto"/>
        <w:contextualSpacing w:val="0"/>
      </w:pPr>
      <w:r>
        <w:rPr>
          <w:b/>
          <w:bCs/>
          <w:color w:val="1A1A1A"/>
          <w:sz w:val="28"/>
          <w:szCs w:val="28"/>
        </w:rPr>
        <w:t xml:space="preserve">Mood: </w:t>
      </w:r>
      <w:r>
        <w:rPr>
          <w:color w:val="1A1A1A"/>
          <w:sz w:val="28"/>
          <w:szCs w:val="28"/>
        </w:rPr>
        <w:t>Bob tells everyone he is “fine,” but last night he told a nurse he feels “useless sitting around here.”</w:t>
      </w:r>
    </w:p>
    <w:p w14:paraId="7156A842" w14:textId="77777777" w:rsidR="006D391B" w:rsidRDefault="006D391B" w:rsidP="006D391B">
      <w:pPr>
        <w:pStyle w:val="Heading3"/>
        <w:spacing w:before="180"/>
      </w:pPr>
      <w:r>
        <w:rPr>
          <w:b/>
          <w:bCs/>
          <w:color w:val="1A1A1A"/>
          <w:sz w:val="30"/>
          <w:szCs w:val="30"/>
        </w:rPr>
        <w:t>Current Medications</w:t>
      </w:r>
    </w:p>
    <w:p w14:paraId="2481E6A3" w14:textId="77777777" w:rsidR="006D391B" w:rsidRDefault="006D391B" w:rsidP="006D391B">
      <w:pPr>
        <w:pStyle w:val="ListParagraph"/>
        <w:numPr>
          <w:ilvl w:val="0"/>
          <w:numId w:val="1"/>
        </w:numPr>
        <w:spacing w:after="80" w:line="276" w:lineRule="auto"/>
        <w:contextualSpacing w:val="0"/>
      </w:pPr>
      <w:r>
        <w:rPr>
          <w:b/>
          <w:bCs/>
          <w:color w:val="1A1A1A"/>
          <w:sz w:val="28"/>
          <w:szCs w:val="28"/>
        </w:rPr>
        <w:t xml:space="preserve">Aspirin 81 mg daily: </w:t>
      </w:r>
      <w:r>
        <w:rPr>
          <w:color w:val="1A1A1A"/>
          <w:sz w:val="28"/>
          <w:szCs w:val="28"/>
        </w:rPr>
        <w:t>to help prevent another stroke</w:t>
      </w:r>
    </w:p>
    <w:p w14:paraId="2679BC08" w14:textId="77777777" w:rsidR="006D391B" w:rsidRDefault="006D391B" w:rsidP="006D391B">
      <w:pPr>
        <w:pStyle w:val="ListParagraph"/>
        <w:numPr>
          <w:ilvl w:val="0"/>
          <w:numId w:val="1"/>
        </w:numPr>
        <w:spacing w:after="80" w:line="276" w:lineRule="auto"/>
        <w:contextualSpacing w:val="0"/>
      </w:pPr>
      <w:r>
        <w:rPr>
          <w:b/>
          <w:bCs/>
          <w:color w:val="1A1A1A"/>
          <w:sz w:val="28"/>
          <w:szCs w:val="28"/>
        </w:rPr>
        <w:lastRenderedPageBreak/>
        <w:t xml:space="preserve">Atorvastatin 40 mg daily: </w:t>
      </w:r>
      <w:r>
        <w:rPr>
          <w:color w:val="1A1A1A"/>
          <w:sz w:val="28"/>
          <w:szCs w:val="28"/>
        </w:rPr>
        <w:t>to lower cholesterol and help prevent another stroke (increased from 10 mg after his stroke)</w:t>
      </w:r>
    </w:p>
    <w:p w14:paraId="272F36F4" w14:textId="77777777" w:rsidR="006D391B" w:rsidRDefault="006D391B" w:rsidP="006D391B">
      <w:pPr>
        <w:pStyle w:val="ListParagraph"/>
        <w:numPr>
          <w:ilvl w:val="0"/>
          <w:numId w:val="1"/>
        </w:numPr>
        <w:spacing w:after="80" w:line="276" w:lineRule="auto"/>
        <w:contextualSpacing w:val="0"/>
      </w:pPr>
      <w:r>
        <w:rPr>
          <w:b/>
          <w:bCs/>
          <w:color w:val="1A1A1A"/>
          <w:sz w:val="28"/>
          <w:szCs w:val="28"/>
        </w:rPr>
        <w:t xml:space="preserve">Lisinopril 10 mg daily: </w:t>
      </w:r>
      <w:r>
        <w:rPr>
          <w:color w:val="1A1A1A"/>
          <w:sz w:val="28"/>
          <w:szCs w:val="28"/>
        </w:rPr>
        <w:t>for blood pressure</w:t>
      </w:r>
    </w:p>
    <w:p w14:paraId="595C0362" w14:textId="77777777" w:rsidR="006D391B" w:rsidRDefault="006D391B" w:rsidP="006D391B">
      <w:pPr>
        <w:pStyle w:val="ListParagraph"/>
        <w:numPr>
          <w:ilvl w:val="0"/>
          <w:numId w:val="1"/>
        </w:numPr>
        <w:spacing w:after="80" w:line="276" w:lineRule="auto"/>
        <w:contextualSpacing w:val="0"/>
      </w:pPr>
      <w:r>
        <w:rPr>
          <w:b/>
          <w:bCs/>
          <w:color w:val="1A1A1A"/>
          <w:sz w:val="28"/>
          <w:szCs w:val="28"/>
        </w:rPr>
        <w:t xml:space="preserve">Metformin 500 mg twice daily: </w:t>
      </w:r>
      <w:r>
        <w:rPr>
          <w:color w:val="1A1A1A"/>
          <w:sz w:val="28"/>
          <w:szCs w:val="28"/>
        </w:rPr>
        <w:t>for diabetes</w:t>
      </w:r>
    </w:p>
    <w:p w14:paraId="39FAB126" w14:textId="77777777" w:rsidR="006D391B" w:rsidRDefault="006D391B" w:rsidP="006D391B">
      <w:pPr>
        <w:spacing w:after="120" w:line="276" w:lineRule="auto"/>
      </w:pPr>
      <w:r>
        <w:rPr>
          <w:i/>
          <w:iCs/>
          <w:color w:val="1A1A1A"/>
          <w:sz w:val="28"/>
          <w:szCs w:val="28"/>
        </w:rPr>
        <w:t>Bob admits that before his stroke he “skipped the blood pressure pill when I felt fine.”</w:t>
      </w:r>
    </w:p>
    <w:p w14:paraId="616AE3E2" w14:textId="77777777" w:rsidR="006D391B" w:rsidRDefault="006D391B" w:rsidP="006D391B">
      <w:pPr>
        <w:pStyle w:val="Heading2"/>
        <w:spacing w:before="240" w:after="100"/>
      </w:pPr>
      <w:r>
        <w:rPr>
          <w:b/>
          <w:bCs/>
          <w:color w:val="E8792C"/>
        </w:rPr>
        <w:t>Let’s Talk</w:t>
      </w:r>
    </w:p>
    <w:p w14:paraId="5CB53037" w14:textId="77777777" w:rsidR="006D391B" w:rsidRDefault="006D391B" w:rsidP="006D391B">
      <w:pPr>
        <w:pStyle w:val="Heading3"/>
        <w:spacing w:before="180"/>
      </w:pPr>
      <w:r>
        <w:rPr>
          <w:b/>
          <w:bCs/>
          <w:color w:val="1A1A1A"/>
          <w:sz w:val="30"/>
          <w:szCs w:val="30"/>
        </w:rPr>
        <w:t>For everyone</w:t>
      </w:r>
    </w:p>
    <w:p w14:paraId="2E078307" w14:textId="77777777" w:rsidR="006D391B" w:rsidRDefault="006D391B" w:rsidP="006D391B">
      <w:pPr>
        <w:pStyle w:val="ListParagraph"/>
        <w:numPr>
          <w:ilvl w:val="0"/>
          <w:numId w:val="3"/>
        </w:numPr>
        <w:spacing w:after="100" w:line="276" w:lineRule="auto"/>
        <w:contextualSpacing w:val="0"/>
      </w:pPr>
      <w:r>
        <w:rPr>
          <w:color w:val="1A1A1A"/>
          <w:sz w:val="28"/>
          <w:szCs w:val="28"/>
        </w:rPr>
        <w:t>What seems to matter most to Bob? What clues in his story tell you that?</w:t>
      </w:r>
    </w:p>
    <w:p w14:paraId="713A5D3C" w14:textId="77777777" w:rsidR="006D391B" w:rsidRDefault="006D391B" w:rsidP="006D391B">
      <w:pPr>
        <w:pStyle w:val="ListParagraph"/>
        <w:numPr>
          <w:ilvl w:val="0"/>
          <w:numId w:val="3"/>
        </w:numPr>
        <w:spacing w:after="100" w:line="276" w:lineRule="auto"/>
        <w:contextualSpacing w:val="0"/>
      </w:pPr>
      <w:r>
        <w:rPr>
          <w:color w:val="1A1A1A"/>
          <w:sz w:val="28"/>
          <w:szCs w:val="28"/>
        </w:rPr>
        <w:t xml:space="preserve">What don’t we know yet? What would you want to ask Bob before anyone starts </w:t>
      </w:r>
      <w:proofErr w:type="gramStart"/>
      <w:r>
        <w:rPr>
          <w:color w:val="1A1A1A"/>
          <w:sz w:val="28"/>
          <w:szCs w:val="28"/>
        </w:rPr>
        <w:t>making a plan</w:t>
      </w:r>
      <w:proofErr w:type="gramEnd"/>
      <w:r>
        <w:rPr>
          <w:color w:val="1A1A1A"/>
          <w:sz w:val="28"/>
          <w:szCs w:val="28"/>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D391B" w14:paraId="272CB766" w14:textId="77777777" w:rsidTr="007F6726">
        <w:trPr>
          <w:cantSplit/>
        </w:trPr>
        <w:tc>
          <w:tcPr>
            <w:tcW w:w="9360" w:type="dxa"/>
            <w:tcBorders>
              <w:top w:val="none" w:sz="0" w:space="0" w:color="FFFFFF"/>
              <w:left w:val="single" w:sz="24" w:space="0" w:color="E8792C"/>
              <w:bottom w:val="none" w:sz="0" w:space="0" w:color="FFFFFF"/>
              <w:right w:val="none" w:sz="0" w:space="0" w:color="FFFFFF"/>
            </w:tcBorders>
            <w:shd w:val="clear" w:color="auto" w:fill="FCEBDD"/>
            <w:tcMar>
              <w:top w:w="120" w:type="dxa"/>
              <w:left w:w="200" w:type="dxa"/>
              <w:bottom w:w="120" w:type="dxa"/>
              <w:right w:w="160" w:type="dxa"/>
            </w:tcMar>
          </w:tcPr>
          <w:p w14:paraId="6717C1C1" w14:textId="77777777" w:rsidR="006D391B" w:rsidRDefault="006D391B" w:rsidP="007F6726">
            <w:pPr>
              <w:spacing w:after="120" w:line="276" w:lineRule="auto"/>
            </w:pPr>
            <w:r>
              <w:rPr>
                <w:b/>
                <w:bCs/>
                <w:color w:val="1A1A1A"/>
                <w:sz w:val="28"/>
                <w:szCs w:val="28"/>
              </w:rPr>
              <w:t xml:space="preserve">Older adults: </w:t>
            </w:r>
          </w:p>
          <w:p w14:paraId="1570E5CD" w14:textId="77777777" w:rsidR="006D391B" w:rsidRDefault="006D391B" w:rsidP="007F6726">
            <w:pPr>
              <w:spacing w:line="276" w:lineRule="auto"/>
            </w:pPr>
            <w:r>
              <w:rPr>
                <w:color w:val="1A1A1A"/>
                <w:sz w:val="28"/>
                <w:szCs w:val="28"/>
              </w:rPr>
              <w:t>If you were in Bob’s place, what would you want your care team to understand about you before they started making recommendations?</w:t>
            </w:r>
          </w:p>
        </w:tc>
      </w:tr>
    </w:tbl>
    <w:p w14:paraId="79849A4B" w14:textId="77777777" w:rsidR="006D391B" w:rsidRDefault="006D391B" w:rsidP="006D391B">
      <w:pPr>
        <w:spacing w:after="120"/>
      </w:pPr>
    </w:p>
    <w:p w14:paraId="6F203211" w14:textId="77777777" w:rsidR="006D391B" w:rsidRDefault="006D391B" w:rsidP="006D391B">
      <w:pPr>
        <w:pStyle w:val="Heading3"/>
        <w:spacing w:before="180"/>
      </w:pPr>
      <w:r>
        <w:rPr>
          <w:b/>
          <w:bCs/>
          <w:color w:val="1A1A1A"/>
          <w:sz w:val="30"/>
          <w:szCs w:val="30"/>
        </w:rPr>
        <w:t>Students</w:t>
      </w:r>
    </w:p>
    <w:p w14:paraId="412DBBEC" w14:textId="77777777" w:rsidR="006D391B" w:rsidRDefault="006D391B" w:rsidP="006D391B">
      <w:pPr>
        <w:spacing w:after="120" w:line="276" w:lineRule="auto"/>
      </w:pPr>
      <w:r>
        <w:rPr>
          <w:color w:val="1A1A1A"/>
          <w:sz w:val="28"/>
          <w:szCs w:val="28"/>
        </w:rPr>
        <w:t>What does your profession notice first in Bob’s story? What might you miss because of that focus? (The Profession Lens page at the end of this packet can help fill in professions not at your table.)</w:t>
      </w:r>
    </w:p>
    <w:p w14:paraId="128F2F6B" w14:textId="77777777" w:rsidR="006D391B" w:rsidRDefault="006D391B" w:rsidP="006D391B">
      <w:pPr>
        <w:pStyle w:val="Heading3"/>
        <w:spacing w:before="180"/>
      </w:pPr>
      <w:r>
        <w:rPr>
          <w:b/>
          <w:bCs/>
          <w:color w:val="1A1A1A"/>
          <w:sz w:val="30"/>
          <w:szCs w:val="30"/>
        </w:rPr>
        <w:t>Try it: a listening practice (about 5 minutes)</w:t>
      </w:r>
    </w:p>
    <w:p w14:paraId="1A1AD7D1" w14:textId="77777777" w:rsidR="006D391B" w:rsidRDefault="006D391B" w:rsidP="006D391B">
      <w:pPr>
        <w:spacing w:after="120" w:line="276" w:lineRule="auto"/>
      </w:pPr>
      <w:r>
        <w:rPr>
          <w:color w:val="1A1A1A"/>
          <w:sz w:val="28"/>
          <w:szCs w:val="28"/>
        </w:rPr>
        <w:t xml:space="preserve">One older adult </w:t>
      </w:r>
      <w:proofErr w:type="gramStart"/>
      <w:r>
        <w:rPr>
          <w:color w:val="1A1A1A"/>
          <w:sz w:val="28"/>
          <w:szCs w:val="28"/>
        </w:rPr>
        <w:t>volunteers</w:t>
      </w:r>
      <w:proofErr w:type="gramEnd"/>
      <w:r>
        <w:rPr>
          <w:color w:val="1A1A1A"/>
          <w:sz w:val="28"/>
          <w:szCs w:val="28"/>
        </w:rPr>
        <w:t xml:space="preserve"> to speak as Bob, or as themselves if they prefer. One student opens with:</w:t>
      </w:r>
    </w:p>
    <w:p w14:paraId="12D62C65" w14:textId="77777777" w:rsidR="006D391B" w:rsidRDefault="006D391B" w:rsidP="006D391B">
      <w:pPr>
        <w:spacing w:after="120" w:line="276" w:lineRule="auto"/>
        <w:ind w:left="540"/>
      </w:pPr>
      <w:r>
        <w:rPr>
          <w:i/>
          <w:iCs/>
          <w:color w:val="1A1A1A"/>
          <w:sz w:val="28"/>
          <w:szCs w:val="28"/>
        </w:rPr>
        <w:t>“As you think about going home, what matters most to you?”</w:t>
      </w:r>
    </w:p>
    <w:p w14:paraId="3D71CC66" w14:textId="77777777" w:rsidR="006D391B" w:rsidRDefault="006D391B" w:rsidP="006D391B">
      <w:pPr>
        <w:spacing w:after="120" w:line="276" w:lineRule="auto"/>
      </w:pPr>
      <w:r>
        <w:rPr>
          <w:color w:val="1A1A1A"/>
          <w:sz w:val="28"/>
          <w:szCs w:val="28"/>
        </w:rPr>
        <w:t>The student then asks two more open questions and listens. No advice yet. When finished, the volunteer tells the table: What helped you feel heard? What would you change?</w:t>
      </w:r>
    </w:p>
    <w:p w14:paraId="51BB3740" w14:textId="77777777" w:rsidR="006D391B" w:rsidRDefault="006D391B" w:rsidP="006D391B">
      <w:r>
        <w:br w:type="page"/>
      </w:r>
    </w:p>
    <w:p w14:paraId="1643760F" w14:textId="77777777" w:rsidR="006D391B" w:rsidRDefault="006D391B" w:rsidP="006D391B">
      <w:pPr>
        <w:pStyle w:val="Heading1"/>
        <w:spacing w:before="240" w:after="120"/>
      </w:pPr>
      <w:r>
        <w:rPr>
          <w:b/>
          <w:bCs/>
          <w:color w:val="E8792C"/>
          <w:sz w:val="36"/>
          <w:szCs w:val="36"/>
        </w:rPr>
        <w:lastRenderedPageBreak/>
        <w:t>Step 4: The Decision (25 minutes)</w:t>
      </w:r>
    </w:p>
    <w:p w14:paraId="3514CED4" w14:textId="77777777" w:rsidR="006D391B" w:rsidRDefault="006D391B" w:rsidP="006D391B">
      <w:pPr>
        <w:spacing w:after="120" w:line="276" w:lineRule="auto"/>
      </w:pPr>
      <w:r>
        <w:rPr>
          <w:color w:val="1A1A1A"/>
          <w:sz w:val="28"/>
          <w:szCs w:val="28"/>
        </w:rPr>
        <w:t>Bob’s care team is meeting with Bob and Renee tomorrow to plan his discharge. Here is what the rehabilitation team has noticed:</w:t>
      </w:r>
    </w:p>
    <w:p w14:paraId="7A4F6963" w14:textId="77777777" w:rsidR="006D391B" w:rsidRDefault="006D391B" w:rsidP="006D391B">
      <w:pPr>
        <w:pStyle w:val="ListParagraph"/>
        <w:numPr>
          <w:ilvl w:val="0"/>
          <w:numId w:val="1"/>
        </w:numPr>
        <w:spacing w:after="80" w:line="276" w:lineRule="auto"/>
        <w:contextualSpacing w:val="0"/>
      </w:pPr>
      <w:r>
        <w:rPr>
          <w:b/>
          <w:bCs/>
          <w:color w:val="1A1A1A"/>
          <w:sz w:val="28"/>
          <w:szCs w:val="28"/>
        </w:rPr>
        <w:t xml:space="preserve">Physical therapy: </w:t>
      </w:r>
      <w:r>
        <w:rPr>
          <w:color w:val="1A1A1A"/>
          <w:sz w:val="28"/>
          <w:szCs w:val="28"/>
        </w:rPr>
        <w:t>Bob walks steadily on flat floors with his cane. The two steps into the workshop and the uneven gravel path to the garden are his biggest fall risks.</w:t>
      </w:r>
    </w:p>
    <w:p w14:paraId="538AFB04" w14:textId="77777777" w:rsidR="006D391B" w:rsidRDefault="006D391B" w:rsidP="006D391B">
      <w:pPr>
        <w:pStyle w:val="ListParagraph"/>
        <w:numPr>
          <w:ilvl w:val="0"/>
          <w:numId w:val="1"/>
        </w:numPr>
        <w:spacing w:after="80" w:line="276" w:lineRule="auto"/>
        <w:contextualSpacing w:val="0"/>
      </w:pPr>
      <w:r>
        <w:rPr>
          <w:b/>
          <w:bCs/>
          <w:color w:val="1A1A1A"/>
          <w:sz w:val="28"/>
          <w:szCs w:val="28"/>
        </w:rPr>
        <w:t xml:space="preserve">Occupational therapy: </w:t>
      </w:r>
      <w:r>
        <w:rPr>
          <w:color w:val="1A1A1A"/>
          <w:sz w:val="28"/>
          <w:szCs w:val="28"/>
        </w:rPr>
        <w:t>Bob does most of his own self-care, slowly. He wants to use his table saw again, but his left-hand grip and reaction time are not yet where they need to be for power tools.</w:t>
      </w:r>
    </w:p>
    <w:p w14:paraId="15CCB2A1" w14:textId="77777777" w:rsidR="006D391B" w:rsidRDefault="006D391B" w:rsidP="006D391B">
      <w:pPr>
        <w:pStyle w:val="ListParagraph"/>
        <w:numPr>
          <w:ilvl w:val="0"/>
          <w:numId w:val="1"/>
        </w:numPr>
        <w:spacing w:after="80" w:line="276" w:lineRule="auto"/>
        <w:contextualSpacing w:val="0"/>
      </w:pPr>
      <w:r>
        <w:rPr>
          <w:b/>
          <w:bCs/>
          <w:color w:val="1A1A1A"/>
          <w:sz w:val="28"/>
          <w:szCs w:val="28"/>
        </w:rPr>
        <w:t xml:space="preserve">Nursing: </w:t>
      </w:r>
      <w:r>
        <w:rPr>
          <w:color w:val="1A1A1A"/>
          <w:sz w:val="28"/>
          <w:szCs w:val="28"/>
        </w:rPr>
        <w:t>Bob has managed his own medications here with reminders, but he sometimes misses his evening metformin dose. His fatigue shows up after about 2:00 in the afternoon.</w:t>
      </w:r>
    </w:p>
    <w:p w14:paraId="68ED8CB9" w14:textId="77777777" w:rsidR="006D391B" w:rsidRDefault="006D391B" w:rsidP="006D391B">
      <w:pPr>
        <w:pStyle w:val="ListParagraph"/>
        <w:numPr>
          <w:ilvl w:val="0"/>
          <w:numId w:val="1"/>
        </w:numPr>
        <w:spacing w:after="80" w:line="276" w:lineRule="auto"/>
        <w:contextualSpacing w:val="0"/>
      </w:pPr>
      <w:r>
        <w:rPr>
          <w:b/>
          <w:bCs/>
          <w:color w:val="1A1A1A"/>
          <w:sz w:val="28"/>
          <w:szCs w:val="28"/>
        </w:rPr>
        <w:t xml:space="preserve">Social work: </w:t>
      </w:r>
      <w:r>
        <w:rPr>
          <w:color w:val="1A1A1A"/>
          <w:sz w:val="28"/>
          <w:szCs w:val="28"/>
        </w:rPr>
        <w:t>Bob’s house is paid off, and he lives on his teacher’s pension and Social Security. Home health visits may be covered if he qualifies. Renee is showing signs of strain.</w:t>
      </w:r>
    </w:p>
    <w:p w14:paraId="7C3C84EC" w14:textId="77777777" w:rsidR="006D391B" w:rsidRDefault="006D391B" w:rsidP="006D391B">
      <w:pPr>
        <w:pStyle w:val="ListParagraph"/>
        <w:numPr>
          <w:ilvl w:val="0"/>
          <w:numId w:val="1"/>
        </w:numPr>
        <w:spacing w:after="80" w:line="276" w:lineRule="auto"/>
        <w:contextualSpacing w:val="0"/>
      </w:pPr>
      <w:r>
        <w:rPr>
          <w:b/>
          <w:bCs/>
          <w:color w:val="1A1A1A"/>
          <w:sz w:val="28"/>
          <w:szCs w:val="28"/>
        </w:rPr>
        <w:t xml:space="preserve">Physician: </w:t>
      </w:r>
      <w:r>
        <w:rPr>
          <w:color w:val="1A1A1A"/>
          <w:sz w:val="28"/>
          <w:szCs w:val="28"/>
        </w:rPr>
        <w:t>Bob’s stroke-prevention plan is in place. The team recommends that he not drive until he is re-evaluated at his follow-up visit.</w:t>
      </w:r>
    </w:p>
    <w:p w14:paraId="38C44B45" w14:textId="77777777" w:rsidR="006D391B" w:rsidRDefault="006D391B" w:rsidP="006D391B">
      <w:pPr>
        <w:pStyle w:val="Heading3"/>
        <w:spacing w:before="180"/>
      </w:pPr>
      <w:r>
        <w:rPr>
          <w:b/>
          <w:bCs/>
          <w:color w:val="1A1A1A"/>
          <w:sz w:val="30"/>
          <w:szCs w:val="30"/>
        </w:rPr>
        <w:t>Renee’s side</w:t>
      </w:r>
    </w:p>
    <w:p w14:paraId="5D88615E" w14:textId="77777777" w:rsidR="006D391B" w:rsidRDefault="006D391B" w:rsidP="006D391B">
      <w:pPr>
        <w:spacing w:after="120" w:line="276" w:lineRule="auto"/>
      </w:pPr>
      <w:r>
        <w:rPr>
          <w:color w:val="1A1A1A"/>
          <w:sz w:val="28"/>
          <w:szCs w:val="28"/>
        </w:rPr>
        <w:t>Renee loves her father, and she is scared. She was the one who got the call from the hospital. She has been driving 40 minutes each way to visit him while working full time and caring for two children, with a baby on the way. She says:</w:t>
      </w:r>
    </w:p>
    <w:p w14:paraId="540C420B" w14:textId="77777777" w:rsidR="006D391B" w:rsidRDefault="006D391B" w:rsidP="006D391B">
      <w:pPr>
        <w:spacing w:after="120" w:line="276" w:lineRule="auto"/>
        <w:ind w:left="540"/>
      </w:pPr>
      <w:r>
        <w:rPr>
          <w:i/>
          <w:iCs/>
          <w:color w:val="1A1A1A"/>
          <w:sz w:val="28"/>
          <w:szCs w:val="28"/>
        </w:rPr>
        <w:t>“If he falls in that shop and nobody finds him for a day, I’ll never forgive myself. Dad, please just come stay with us for a few weeks.”</w:t>
      </w:r>
    </w:p>
    <w:p w14:paraId="754E733D" w14:textId="77777777" w:rsidR="006D391B" w:rsidRDefault="006D391B" w:rsidP="006D391B">
      <w:pPr>
        <w:pStyle w:val="Heading3"/>
        <w:spacing w:before="180"/>
      </w:pPr>
      <w:r>
        <w:rPr>
          <w:b/>
          <w:bCs/>
          <w:color w:val="1A1A1A"/>
          <w:sz w:val="30"/>
          <w:szCs w:val="30"/>
        </w:rPr>
        <w:t>Bob’s side</w:t>
      </w:r>
    </w:p>
    <w:p w14:paraId="5DA7E3CB" w14:textId="77777777" w:rsidR="006D391B" w:rsidRDefault="006D391B" w:rsidP="006D391B">
      <w:pPr>
        <w:spacing w:after="120" w:line="276" w:lineRule="auto"/>
        <w:ind w:left="540"/>
      </w:pPr>
      <w:r>
        <w:rPr>
          <w:i/>
          <w:iCs/>
          <w:color w:val="1A1A1A"/>
          <w:sz w:val="28"/>
          <w:szCs w:val="28"/>
        </w:rPr>
        <w:t>“I know I’m not as steady as I used to be. But my garden and my shop are the reason I want to get better. Move me into Renee’s house and I’m just a guest in somebody else’s life.”</w:t>
      </w:r>
    </w:p>
    <w:p w14:paraId="0CDACD86" w14:textId="77777777" w:rsidR="006D391B" w:rsidRDefault="006D391B" w:rsidP="006D391B">
      <w:r>
        <w:br w:type="page"/>
      </w:r>
    </w:p>
    <w:p w14:paraId="410B3AF0" w14:textId="77777777" w:rsidR="006D391B" w:rsidRDefault="006D391B" w:rsidP="006D391B">
      <w:pPr>
        <w:pStyle w:val="Heading3"/>
        <w:spacing w:before="180"/>
      </w:pPr>
      <w:r>
        <w:rPr>
          <w:b/>
          <w:bCs/>
          <w:color w:val="1A1A1A"/>
          <w:sz w:val="30"/>
          <w:szCs w:val="30"/>
        </w:rPr>
        <w:lastRenderedPageBreak/>
        <w:t>Weigh the options together</w:t>
      </w:r>
    </w:p>
    <w:p w14:paraId="66E0D7EF" w14:textId="77777777" w:rsidR="006D391B" w:rsidRDefault="006D391B" w:rsidP="006D391B">
      <w:pPr>
        <w:spacing w:after="120" w:line="276" w:lineRule="auto"/>
      </w:pPr>
      <w:r>
        <w:rPr>
          <w:color w:val="1A1A1A"/>
          <w:sz w:val="28"/>
          <w:szCs w:val="28"/>
        </w:rPr>
        <w:t>Fill in this table as a group. Short notes are fine.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480"/>
        <w:gridCol w:w="2480"/>
        <w:gridCol w:w="2500"/>
      </w:tblGrid>
      <w:tr w:rsidR="006D391B" w14:paraId="7CEA9854" w14:textId="77777777" w:rsidTr="007F6726">
        <w:trPr>
          <w:cantSplit/>
          <w:tblHeader/>
        </w:trPr>
        <w:tc>
          <w:tcPr>
            <w:tcW w:w="1900" w:type="dxa"/>
            <w:tcBorders>
              <w:top w:val="single" w:sz="4" w:space="0" w:color="BBBBBB"/>
              <w:left w:val="single" w:sz="4" w:space="0" w:color="BBBBBB"/>
              <w:bottom w:val="single" w:sz="4" w:space="0" w:color="BBBBBB"/>
              <w:right w:val="single" w:sz="4" w:space="0" w:color="BBBBBB"/>
            </w:tcBorders>
            <w:shd w:val="clear" w:color="auto" w:fill="E8792C"/>
            <w:tcMar>
              <w:top w:w="80" w:type="dxa"/>
              <w:left w:w="110" w:type="dxa"/>
              <w:bottom w:w="80" w:type="dxa"/>
              <w:right w:w="110" w:type="dxa"/>
            </w:tcMar>
          </w:tcPr>
          <w:p w14:paraId="5AC8E85B" w14:textId="77777777" w:rsidR="006D391B" w:rsidRDefault="006D391B" w:rsidP="007F6726">
            <w:pPr>
              <w:spacing w:after="60"/>
            </w:pPr>
            <w:r>
              <w:rPr>
                <w:b/>
                <w:bCs/>
                <w:color w:val="FFFFFF"/>
                <w:sz w:val="22"/>
                <w:szCs w:val="22"/>
              </w:rPr>
              <w:t>Option</w:t>
            </w:r>
          </w:p>
        </w:tc>
        <w:tc>
          <w:tcPr>
            <w:tcW w:w="2480" w:type="dxa"/>
            <w:tcBorders>
              <w:top w:val="single" w:sz="4" w:space="0" w:color="BBBBBB"/>
              <w:left w:val="single" w:sz="4" w:space="0" w:color="BBBBBB"/>
              <w:bottom w:val="single" w:sz="4" w:space="0" w:color="BBBBBB"/>
              <w:right w:val="single" w:sz="4" w:space="0" w:color="BBBBBB"/>
            </w:tcBorders>
            <w:shd w:val="clear" w:color="auto" w:fill="E8792C"/>
            <w:tcMar>
              <w:top w:w="80" w:type="dxa"/>
              <w:left w:w="110" w:type="dxa"/>
              <w:bottom w:w="80" w:type="dxa"/>
              <w:right w:w="110" w:type="dxa"/>
            </w:tcMar>
          </w:tcPr>
          <w:p w14:paraId="6886C08D" w14:textId="77777777" w:rsidR="006D391B" w:rsidRDefault="006D391B" w:rsidP="007F6726">
            <w:pPr>
              <w:spacing w:after="60"/>
            </w:pPr>
            <w:r>
              <w:rPr>
                <w:b/>
                <w:bCs/>
                <w:color w:val="FFFFFF"/>
                <w:sz w:val="22"/>
                <w:szCs w:val="22"/>
              </w:rPr>
              <w:t>Possible benefits</w:t>
            </w:r>
          </w:p>
        </w:tc>
        <w:tc>
          <w:tcPr>
            <w:tcW w:w="2480" w:type="dxa"/>
            <w:tcBorders>
              <w:top w:val="single" w:sz="4" w:space="0" w:color="BBBBBB"/>
              <w:left w:val="single" w:sz="4" w:space="0" w:color="BBBBBB"/>
              <w:bottom w:val="single" w:sz="4" w:space="0" w:color="BBBBBB"/>
              <w:right w:val="single" w:sz="4" w:space="0" w:color="BBBBBB"/>
            </w:tcBorders>
            <w:shd w:val="clear" w:color="auto" w:fill="E8792C"/>
            <w:tcMar>
              <w:top w:w="80" w:type="dxa"/>
              <w:left w:w="110" w:type="dxa"/>
              <w:bottom w:w="80" w:type="dxa"/>
              <w:right w:w="110" w:type="dxa"/>
            </w:tcMar>
          </w:tcPr>
          <w:p w14:paraId="1495C4BB" w14:textId="77777777" w:rsidR="006D391B" w:rsidRDefault="006D391B" w:rsidP="007F6726">
            <w:pPr>
              <w:spacing w:after="60"/>
            </w:pPr>
            <w:r>
              <w:rPr>
                <w:b/>
                <w:bCs/>
                <w:color w:val="FFFFFF"/>
                <w:sz w:val="22"/>
                <w:szCs w:val="22"/>
              </w:rPr>
              <w:t>Possible risks or costs</w:t>
            </w:r>
          </w:p>
        </w:tc>
        <w:tc>
          <w:tcPr>
            <w:tcW w:w="2500" w:type="dxa"/>
            <w:tcBorders>
              <w:top w:val="single" w:sz="4" w:space="0" w:color="BBBBBB"/>
              <w:left w:val="single" w:sz="4" w:space="0" w:color="BBBBBB"/>
              <w:bottom w:val="single" w:sz="4" w:space="0" w:color="BBBBBB"/>
              <w:right w:val="single" w:sz="4" w:space="0" w:color="BBBBBB"/>
            </w:tcBorders>
            <w:shd w:val="clear" w:color="auto" w:fill="E8792C"/>
            <w:tcMar>
              <w:top w:w="80" w:type="dxa"/>
              <w:left w:w="110" w:type="dxa"/>
              <w:bottom w:w="80" w:type="dxa"/>
              <w:right w:w="110" w:type="dxa"/>
            </w:tcMar>
          </w:tcPr>
          <w:p w14:paraId="50A8F5CD" w14:textId="77777777" w:rsidR="006D391B" w:rsidRDefault="006D391B" w:rsidP="007F6726">
            <w:pPr>
              <w:spacing w:after="60"/>
            </w:pPr>
            <w:r>
              <w:rPr>
                <w:b/>
                <w:bCs/>
                <w:color w:val="FFFFFF"/>
                <w:sz w:val="22"/>
                <w:szCs w:val="22"/>
              </w:rPr>
              <w:t>How it fits what matters to Bob</w:t>
            </w:r>
          </w:p>
        </w:tc>
      </w:tr>
      <w:tr w:rsidR="006D391B" w14:paraId="2D24E901" w14:textId="77777777" w:rsidTr="007F6726">
        <w:trPr>
          <w:cantSplit/>
          <w:trHeight w:val="1300"/>
        </w:trPr>
        <w:tc>
          <w:tcPr>
            <w:tcW w:w="1900" w:type="dxa"/>
            <w:tcBorders>
              <w:top w:val="single" w:sz="4" w:space="0" w:color="BBBBBB"/>
              <w:left w:val="single" w:sz="4" w:space="0" w:color="BBBBBB"/>
              <w:bottom w:val="single" w:sz="4" w:space="0" w:color="BBBBBB"/>
              <w:right w:val="single" w:sz="4" w:space="0" w:color="BBBBBB"/>
            </w:tcBorders>
            <w:shd w:val="clear" w:color="auto" w:fill="FCEBDD"/>
            <w:tcMar>
              <w:top w:w="80" w:type="dxa"/>
              <w:left w:w="110" w:type="dxa"/>
              <w:bottom w:w="80" w:type="dxa"/>
              <w:right w:w="110" w:type="dxa"/>
            </w:tcMar>
          </w:tcPr>
          <w:p w14:paraId="4EE2CD12" w14:textId="77777777" w:rsidR="006D391B" w:rsidRDefault="006D391B" w:rsidP="007F6726">
            <w:pPr>
              <w:spacing w:after="60"/>
            </w:pPr>
            <w:r>
              <w:rPr>
                <w:b/>
                <w:bCs/>
                <w:color w:val="1A1A1A"/>
                <w:sz w:val="22"/>
                <w:szCs w:val="22"/>
              </w:rPr>
              <w:t>A. Go home with home health visits and other supports</w:t>
            </w:r>
          </w:p>
        </w:tc>
        <w:tc>
          <w:tcPr>
            <w:tcW w:w="24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6DE1FD6F" w14:textId="77777777" w:rsidR="006D391B" w:rsidRDefault="006D391B" w:rsidP="007F6726">
            <w:pPr>
              <w:spacing w:after="60"/>
            </w:pPr>
          </w:p>
        </w:tc>
        <w:tc>
          <w:tcPr>
            <w:tcW w:w="24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11C4799F" w14:textId="77777777" w:rsidR="006D391B" w:rsidRDefault="006D391B" w:rsidP="007F6726">
            <w:pPr>
              <w:spacing w:after="60"/>
            </w:pPr>
          </w:p>
        </w:tc>
        <w:tc>
          <w:tcPr>
            <w:tcW w:w="250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397A8AA0" w14:textId="77777777" w:rsidR="006D391B" w:rsidRDefault="006D391B" w:rsidP="007F6726">
            <w:pPr>
              <w:spacing w:after="60"/>
            </w:pPr>
          </w:p>
        </w:tc>
      </w:tr>
      <w:tr w:rsidR="006D391B" w14:paraId="44FBD7DC" w14:textId="77777777" w:rsidTr="007F6726">
        <w:trPr>
          <w:cantSplit/>
          <w:trHeight w:val="1300"/>
        </w:trPr>
        <w:tc>
          <w:tcPr>
            <w:tcW w:w="1900" w:type="dxa"/>
            <w:tcBorders>
              <w:top w:val="single" w:sz="4" w:space="0" w:color="BBBBBB"/>
              <w:left w:val="single" w:sz="4" w:space="0" w:color="BBBBBB"/>
              <w:bottom w:val="single" w:sz="4" w:space="0" w:color="BBBBBB"/>
              <w:right w:val="single" w:sz="4" w:space="0" w:color="BBBBBB"/>
            </w:tcBorders>
            <w:shd w:val="clear" w:color="auto" w:fill="FCEBDD"/>
            <w:tcMar>
              <w:top w:w="80" w:type="dxa"/>
              <w:left w:w="110" w:type="dxa"/>
              <w:bottom w:w="80" w:type="dxa"/>
              <w:right w:w="110" w:type="dxa"/>
            </w:tcMar>
          </w:tcPr>
          <w:p w14:paraId="7C0B8CC6" w14:textId="77777777" w:rsidR="006D391B" w:rsidRDefault="006D391B" w:rsidP="007F6726">
            <w:pPr>
              <w:spacing w:after="60"/>
            </w:pPr>
            <w:r>
              <w:rPr>
                <w:b/>
                <w:bCs/>
                <w:color w:val="1A1A1A"/>
                <w:sz w:val="22"/>
                <w:szCs w:val="22"/>
              </w:rPr>
              <w:t>B. Short stay in a rehab facility first</w:t>
            </w:r>
          </w:p>
        </w:tc>
        <w:tc>
          <w:tcPr>
            <w:tcW w:w="24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622477B9" w14:textId="77777777" w:rsidR="006D391B" w:rsidRDefault="006D391B" w:rsidP="007F6726">
            <w:pPr>
              <w:spacing w:after="60"/>
            </w:pPr>
          </w:p>
        </w:tc>
        <w:tc>
          <w:tcPr>
            <w:tcW w:w="24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2C11CE59" w14:textId="77777777" w:rsidR="006D391B" w:rsidRDefault="006D391B" w:rsidP="007F6726">
            <w:pPr>
              <w:spacing w:after="60"/>
            </w:pPr>
          </w:p>
        </w:tc>
        <w:tc>
          <w:tcPr>
            <w:tcW w:w="250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4225F384" w14:textId="77777777" w:rsidR="006D391B" w:rsidRDefault="006D391B" w:rsidP="007F6726">
            <w:pPr>
              <w:spacing w:after="60"/>
            </w:pPr>
          </w:p>
        </w:tc>
      </w:tr>
      <w:tr w:rsidR="006D391B" w14:paraId="143A7C29" w14:textId="77777777" w:rsidTr="007F6726">
        <w:trPr>
          <w:cantSplit/>
          <w:trHeight w:val="1300"/>
        </w:trPr>
        <w:tc>
          <w:tcPr>
            <w:tcW w:w="1900" w:type="dxa"/>
            <w:tcBorders>
              <w:top w:val="single" w:sz="4" w:space="0" w:color="BBBBBB"/>
              <w:left w:val="single" w:sz="4" w:space="0" w:color="BBBBBB"/>
              <w:bottom w:val="single" w:sz="4" w:space="0" w:color="BBBBBB"/>
              <w:right w:val="single" w:sz="4" w:space="0" w:color="BBBBBB"/>
            </w:tcBorders>
            <w:shd w:val="clear" w:color="auto" w:fill="FCEBDD"/>
            <w:tcMar>
              <w:top w:w="80" w:type="dxa"/>
              <w:left w:w="110" w:type="dxa"/>
              <w:bottom w:w="80" w:type="dxa"/>
              <w:right w:w="110" w:type="dxa"/>
            </w:tcMar>
          </w:tcPr>
          <w:p w14:paraId="0C94E2A6" w14:textId="77777777" w:rsidR="006D391B" w:rsidRDefault="006D391B" w:rsidP="007F6726">
            <w:pPr>
              <w:spacing w:after="60"/>
            </w:pPr>
            <w:r>
              <w:rPr>
                <w:b/>
                <w:bCs/>
                <w:color w:val="1A1A1A"/>
                <w:sz w:val="22"/>
                <w:szCs w:val="22"/>
              </w:rPr>
              <w:t>C. Stay with Renee for a few weeks</w:t>
            </w:r>
          </w:p>
        </w:tc>
        <w:tc>
          <w:tcPr>
            <w:tcW w:w="24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46C7B7F8" w14:textId="77777777" w:rsidR="006D391B" w:rsidRDefault="006D391B" w:rsidP="007F6726">
            <w:pPr>
              <w:spacing w:after="60"/>
            </w:pPr>
          </w:p>
        </w:tc>
        <w:tc>
          <w:tcPr>
            <w:tcW w:w="24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76E991BD" w14:textId="77777777" w:rsidR="006D391B" w:rsidRDefault="006D391B" w:rsidP="007F6726">
            <w:pPr>
              <w:spacing w:after="60"/>
            </w:pPr>
          </w:p>
        </w:tc>
        <w:tc>
          <w:tcPr>
            <w:tcW w:w="250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7988E808" w14:textId="77777777" w:rsidR="006D391B" w:rsidRDefault="006D391B" w:rsidP="007F6726">
            <w:pPr>
              <w:spacing w:after="60"/>
            </w:pPr>
          </w:p>
        </w:tc>
      </w:tr>
      <w:tr w:rsidR="006D391B" w14:paraId="4F28FDFC" w14:textId="77777777" w:rsidTr="007F6726">
        <w:trPr>
          <w:cantSplit/>
          <w:trHeight w:val="1300"/>
        </w:trPr>
        <w:tc>
          <w:tcPr>
            <w:tcW w:w="1900" w:type="dxa"/>
            <w:tcBorders>
              <w:top w:val="single" w:sz="4" w:space="0" w:color="BBBBBB"/>
              <w:left w:val="single" w:sz="4" w:space="0" w:color="BBBBBB"/>
              <w:bottom w:val="single" w:sz="4" w:space="0" w:color="BBBBBB"/>
              <w:right w:val="single" w:sz="4" w:space="0" w:color="BBBBBB"/>
            </w:tcBorders>
            <w:shd w:val="clear" w:color="auto" w:fill="FCEBDD"/>
            <w:tcMar>
              <w:top w:w="80" w:type="dxa"/>
              <w:left w:w="110" w:type="dxa"/>
              <w:bottom w:w="80" w:type="dxa"/>
              <w:right w:w="110" w:type="dxa"/>
            </w:tcMar>
          </w:tcPr>
          <w:p w14:paraId="22B9F11C" w14:textId="77777777" w:rsidR="006D391B" w:rsidRDefault="006D391B" w:rsidP="007F6726">
            <w:pPr>
              <w:spacing w:after="60"/>
            </w:pPr>
            <w:r>
              <w:rPr>
                <w:b/>
                <w:bCs/>
                <w:color w:val="1A1A1A"/>
                <w:sz w:val="22"/>
                <w:szCs w:val="22"/>
              </w:rPr>
              <w:t>D. Your table’s idea (a combination or something new)</w:t>
            </w:r>
          </w:p>
        </w:tc>
        <w:tc>
          <w:tcPr>
            <w:tcW w:w="24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52638C33" w14:textId="77777777" w:rsidR="006D391B" w:rsidRDefault="006D391B" w:rsidP="007F6726">
            <w:pPr>
              <w:spacing w:after="60"/>
            </w:pPr>
          </w:p>
        </w:tc>
        <w:tc>
          <w:tcPr>
            <w:tcW w:w="24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50064FE0" w14:textId="77777777" w:rsidR="006D391B" w:rsidRDefault="006D391B" w:rsidP="007F6726">
            <w:pPr>
              <w:spacing w:after="60"/>
            </w:pPr>
          </w:p>
        </w:tc>
        <w:tc>
          <w:tcPr>
            <w:tcW w:w="250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1D332BEE" w14:textId="77777777" w:rsidR="006D391B" w:rsidRDefault="006D391B" w:rsidP="007F6726">
            <w:pPr>
              <w:spacing w:after="60"/>
            </w:pPr>
          </w:p>
        </w:tc>
      </w:tr>
    </w:tbl>
    <w:p w14:paraId="72A4930C" w14:textId="77777777" w:rsidR="006D391B" w:rsidRDefault="006D391B" w:rsidP="006D391B">
      <w:pPr>
        <w:pStyle w:val="Heading3"/>
        <w:spacing w:before="180"/>
      </w:pPr>
      <w:r>
        <w:rPr>
          <w:b/>
          <w:bCs/>
          <w:color w:val="1A1A1A"/>
          <w:sz w:val="30"/>
          <w:szCs w:val="30"/>
        </w:rPr>
        <w:t>For everyone</w:t>
      </w:r>
    </w:p>
    <w:p w14:paraId="2EAA1FC8" w14:textId="77777777" w:rsidR="006D391B" w:rsidRDefault="006D391B" w:rsidP="006D391B">
      <w:pPr>
        <w:pStyle w:val="ListParagraph"/>
        <w:numPr>
          <w:ilvl w:val="0"/>
          <w:numId w:val="4"/>
        </w:numPr>
        <w:spacing w:after="100" w:line="276" w:lineRule="auto"/>
        <w:contextualSpacing w:val="0"/>
      </w:pPr>
      <w:r>
        <w:rPr>
          <w:color w:val="1A1A1A"/>
          <w:sz w:val="28"/>
          <w:szCs w:val="28"/>
        </w:rPr>
        <w:t>Where did students and older adults see the options differently? Why?</w:t>
      </w:r>
    </w:p>
    <w:p w14:paraId="4F920F33" w14:textId="77777777" w:rsidR="006D391B" w:rsidRDefault="006D391B" w:rsidP="006D391B">
      <w:pPr>
        <w:pStyle w:val="ListParagraph"/>
        <w:numPr>
          <w:ilvl w:val="0"/>
          <w:numId w:val="4"/>
        </w:numPr>
        <w:spacing w:after="100" w:line="276" w:lineRule="auto"/>
        <w:contextualSpacing w:val="0"/>
      </w:pPr>
      <w:r>
        <w:rPr>
          <w:color w:val="1A1A1A"/>
          <w:sz w:val="28"/>
          <w:szCs w:val="28"/>
        </w:rPr>
        <w:t xml:space="preserve">Bob is fully able to make his own decisions. </w:t>
      </w:r>
      <w:proofErr w:type="gramStart"/>
      <w:r>
        <w:rPr>
          <w:color w:val="1A1A1A"/>
          <w:sz w:val="28"/>
          <w:szCs w:val="28"/>
        </w:rPr>
        <w:t>So</w:t>
      </w:r>
      <w:proofErr w:type="gramEnd"/>
      <w:r>
        <w:rPr>
          <w:color w:val="1A1A1A"/>
          <w:sz w:val="28"/>
          <w:szCs w:val="28"/>
        </w:rPr>
        <w:t xml:space="preserve"> whose decision is this? What role should Renee’s worries play?</w:t>
      </w:r>
    </w:p>
    <w:p w14:paraId="315E05AC" w14:textId="77777777" w:rsidR="006D391B" w:rsidRDefault="006D391B" w:rsidP="006D391B">
      <w:pPr>
        <w:pStyle w:val="ListParagraph"/>
        <w:numPr>
          <w:ilvl w:val="0"/>
          <w:numId w:val="4"/>
        </w:numPr>
        <w:spacing w:after="100" w:line="276" w:lineRule="auto"/>
        <w:contextualSpacing w:val="0"/>
      </w:pPr>
      <w:r>
        <w:rPr>
          <w:color w:val="1A1A1A"/>
          <w:sz w:val="28"/>
          <w:szCs w:val="28"/>
        </w:rPr>
        <w:t>What does “safe enough” mean, and who gets to decide? Is there value in letting someone accept some risk to keep doing what gives life meaning?</w:t>
      </w:r>
    </w:p>
    <w:p w14:paraId="7F0C71C5" w14:textId="77777777" w:rsidR="006D391B" w:rsidRDefault="006D391B" w:rsidP="006D391B">
      <w:pPr>
        <w:pStyle w:val="ListParagraph"/>
        <w:numPr>
          <w:ilvl w:val="0"/>
          <w:numId w:val="4"/>
        </w:numPr>
        <w:spacing w:after="100" w:line="276" w:lineRule="auto"/>
        <w:contextualSpacing w:val="0"/>
      </w:pPr>
      <w:r>
        <w:rPr>
          <w:color w:val="1A1A1A"/>
          <w:sz w:val="28"/>
          <w:szCs w:val="28"/>
        </w:rPr>
        <w:t xml:space="preserve">Whatever Bob </w:t>
      </w:r>
      <w:proofErr w:type="gramStart"/>
      <w:r>
        <w:rPr>
          <w:color w:val="1A1A1A"/>
          <w:sz w:val="28"/>
          <w:szCs w:val="28"/>
        </w:rPr>
        <w:t>chooses,</w:t>
      </w:r>
      <w:proofErr w:type="gramEnd"/>
      <w:r>
        <w:rPr>
          <w:color w:val="1A1A1A"/>
          <w:sz w:val="28"/>
          <w:szCs w:val="28"/>
        </w:rPr>
        <w:t xml:space="preserve"> what small, concrete steps could make it safer? Each student names one step from their profession.</w:t>
      </w: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16"/>
      </w:tblGrid>
      <w:tr w:rsidR="006D391B" w14:paraId="07D74964" w14:textId="77777777" w:rsidTr="007F6726">
        <w:trPr>
          <w:cantSplit/>
          <w:trHeight w:val="780"/>
        </w:trPr>
        <w:tc>
          <w:tcPr>
            <w:tcW w:w="9216" w:type="dxa"/>
            <w:tcBorders>
              <w:top w:val="none" w:sz="0" w:space="0" w:color="FFFFFF"/>
              <w:left w:val="single" w:sz="24" w:space="0" w:color="E8792C"/>
              <w:bottom w:val="none" w:sz="0" w:space="0" w:color="FFFFFF"/>
              <w:right w:val="none" w:sz="0" w:space="0" w:color="FFFFFF"/>
            </w:tcBorders>
            <w:shd w:val="clear" w:color="auto" w:fill="FCEBDD"/>
            <w:tcMar>
              <w:top w:w="120" w:type="dxa"/>
              <w:left w:w="200" w:type="dxa"/>
              <w:bottom w:w="120" w:type="dxa"/>
              <w:right w:w="160" w:type="dxa"/>
            </w:tcMar>
          </w:tcPr>
          <w:p w14:paraId="1B758E0D" w14:textId="77777777" w:rsidR="006D391B" w:rsidRDefault="006D391B" w:rsidP="007F6726">
            <w:pPr>
              <w:spacing w:after="120" w:line="276" w:lineRule="auto"/>
            </w:pPr>
            <w:r>
              <w:rPr>
                <w:b/>
                <w:bCs/>
                <w:color w:val="1A1A1A"/>
                <w:sz w:val="28"/>
                <w:szCs w:val="28"/>
              </w:rPr>
              <w:t xml:space="preserve">Older adults: </w:t>
            </w:r>
            <w:r>
              <w:rPr>
                <w:color w:val="1A1A1A"/>
                <w:sz w:val="28"/>
                <w:szCs w:val="28"/>
              </w:rPr>
              <w:t>Have you, or someone you love, ever had family or health professionals disagree with what you wanted? What helped, or what would have helped?</w:t>
            </w:r>
          </w:p>
        </w:tc>
      </w:tr>
    </w:tbl>
    <w:p w14:paraId="69272B70" w14:textId="77777777" w:rsidR="006D391B" w:rsidRDefault="006D391B" w:rsidP="006D391B">
      <w:r>
        <w:rPr>
          <w:b/>
          <w:bCs/>
          <w:color w:val="E8792C"/>
          <w:sz w:val="36"/>
          <w:szCs w:val="36"/>
        </w:rPr>
        <w:lastRenderedPageBreak/>
        <w:t>Step 5: Two Weeks Later (15 minutes)</w:t>
      </w:r>
    </w:p>
    <w:p w14:paraId="1EBA44AD" w14:textId="77777777" w:rsidR="006D391B" w:rsidRDefault="006D391B" w:rsidP="006D391B">
      <w:pPr>
        <w:spacing w:after="120" w:line="276" w:lineRule="auto"/>
      </w:pPr>
      <w:r>
        <w:rPr>
          <w:color w:val="1A1A1A"/>
          <w:sz w:val="28"/>
          <w:szCs w:val="28"/>
        </w:rPr>
        <w:t>Bob went home. His plan included home health visits, a grab rail on the workshop steps, and a medical alert pendant he agreed to wear “in the shop, anyway.” Renee calls every evening.</w:t>
      </w:r>
    </w:p>
    <w:p w14:paraId="6AE96448" w14:textId="77777777" w:rsidR="006D391B" w:rsidRDefault="006D391B" w:rsidP="006D391B">
      <w:pPr>
        <w:spacing w:after="120" w:line="276" w:lineRule="auto"/>
      </w:pPr>
      <w:r>
        <w:rPr>
          <w:color w:val="1A1A1A"/>
          <w:sz w:val="28"/>
          <w:szCs w:val="28"/>
        </w:rPr>
        <w:t>At the nurse’s visit today, three things come up:</w:t>
      </w:r>
    </w:p>
    <w:p w14:paraId="16B90A48" w14:textId="77777777" w:rsidR="006D391B" w:rsidRDefault="006D391B" w:rsidP="006D391B">
      <w:pPr>
        <w:pStyle w:val="ListParagraph"/>
        <w:numPr>
          <w:ilvl w:val="0"/>
          <w:numId w:val="1"/>
        </w:numPr>
        <w:spacing w:after="80" w:line="276" w:lineRule="auto"/>
        <w:contextualSpacing w:val="0"/>
      </w:pPr>
      <w:r>
        <w:rPr>
          <w:b/>
          <w:bCs/>
          <w:color w:val="1A1A1A"/>
          <w:sz w:val="28"/>
          <w:szCs w:val="28"/>
        </w:rPr>
        <w:t xml:space="preserve">The cholesterol pill: </w:t>
      </w:r>
      <w:r>
        <w:rPr>
          <w:color w:val="1A1A1A"/>
          <w:sz w:val="28"/>
          <w:szCs w:val="28"/>
        </w:rPr>
        <w:t>Bob stopped taking atorvastatin five days ago. His shoulders and thighs have ached since the dose went up. He comments, “I need my arms more than I need a lower cholesterol number.”</w:t>
      </w:r>
    </w:p>
    <w:p w14:paraId="53CC23D4" w14:textId="77777777" w:rsidR="006D391B" w:rsidRDefault="006D391B" w:rsidP="006D391B">
      <w:pPr>
        <w:pStyle w:val="ListParagraph"/>
        <w:numPr>
          <w:ilvl w:val="0"/>
          <w:numId w:val="1"/>
        </w:numPr>
        <w:spacing w:after="80" w:line="276" w:lineRule="auto"/>
        <w:contextualSpacing w:val="0"/>
      </w:pPr>
      <w:r>
        <w:rPr>
          <w:b/>
          <w:bCs/>
          <w:color w:val="1A1A1A"/>
          <w:sz w:val="28"/>
          <w:szCs w:val="28"/>
        </w:rPr>
        <w:t xml:space="preserve">The truck: </w:t>
      </w:r>
      <w:r>
        <w:rPr>
          <w:color w:val="1A1A1A"/>
          <w:sz w:val="28"/>
          <w:szCs w:val="28"/>
        </w:rPr>
        <w:t>A neighbor mentioned to Renee that Bob has been driving his truck the six blocks to Sunday breakfast. Renee is upset and has called the clinic.</w:t>
      </w:r>
    </w:p>
    <w:p w14:paraId="59875448" w14:textId="77777777" w:rsidR="006D391B" w:rsidRDefault="006D391B" w:rsidP="006D391B">
      <w:pPr>
        <w:pStyle w:val="ListParagraph"/>
        <w:numPr>
          <w:ilvl w:val="0"/>
          <w:numId w:val="1"/>
        </w:numPr>
        <w:spacing w:after="80" w:line="276" w:lineRule="auto"/>
        <w:contextualSpacing w:val="0"/>
      </w:pPr>
      <w:r>
        <w:rPr>
          <w:b/>
          <w:bCs/>
          <w:color w:val="1A1A1A"/>
          <w:sz w:val="28"/>
          <w:szCs w:val="28"/>
        </w:rPr>
        <w:t xml:space="preserve">The shop: </w:t>
      </w:r>
      <w:r>
        <w:rPr>
          <w:color w:val="1A1A1A"/>
          <w:sz w:val="28"/>
          <w:szCs w:val="28"/>
        </w:rPr>
        <w:t>Bob has been in his workshop every day, sanding the toy chest pieces by hand. He hasn’t touched the table saw. He seems happier, and he says he is sleeping better than he has in weeks.</w:t>
      </w:r>
    </w:p>
    <w:p w14:paraId="37B926F2" w14:textId="77777777" w:rsidR="006D391B" w:rsidRDefault="006D391B" w:rsidP="006D391B">
      <w:pPr>
        <w:pStyle w:val="Heading3"/>
        <w:spacing w:before="180"/>
      </w:pPr>
      <w:r>
        <w:rPr>
          <w:b/>
          <w:bCs/>
          <w:color w:val="1A1A1A"/>
          <w:sz w:val="30"/>
          <w:szCs w:val="30"/>
        </w:rPr>
        <w:t>For everyone</w:t>
      </w:r>
    </w:p>
    <w:p w14:paraId="5517F51E" w14:textId="77777777" w:rsidR="006D391B" w:rsidRDefault="006D391B" w:rsidP="006D391B">
      <w:pPr>
        <w:pStyle w:val="ListParagraph"/>
        <w:numPr>
          <w:ilvl w:val="0"/>
          <w:numId w:val="5"/>
        </w:numPr>
        <w:spacing w:after="100" w:line="276" w:lineRule="auto"/>
        <w:contextualSpacing w:val="0"/>
      </w:pPr>
      <w:r>
        <w:rPr>
          <w:color w:val="1A1A1A"/>
          <w:sz w:val="28"/>
          <w:szCs w:val="28"/>
        </w:rPr>
        <w:t>What might be behind each of Bob’s choices? What need is he trying to meet?</w:t>
      </w:r>
    </w:p>
    <w:p w14:paraId="13236C9F" w14:textId="77777777" w:rsidR="006D391B" w:rsidRDefault="006D391B" w:rsidP="006D391B">
      <w:pPr>
        <w:pStyle w:val="ListParagraph"/>
        <w:numPr>
          <w:ilvl w:val="0"/>
          <w:numId w:val="5"/>
        </w:numPr>
        <w:spacing w:after="100" w:line="276" w:lineRule="auto"/>
        <w:contextualSpacing w:val="0"/>
      </w:pPr>
      <w:r>
        <w:rPr>
          <w:color w:val="1A1A1A"/>
          <w:sz w:val="28"/>
          <w:szCs w:val="28"/>
        </w:rPr>
        <w:t>How could someone discuss the atorvastatin with Bob so that he feels respected rather than scolded? Are there options besides “take it” or “stop it”?</w:t>
      </w:r>
    </w:p>
    <w:p w14:paraId="510AD8BE" w14:textId="77777777" w:rsidR="006D391B" w:rsidRDefault="006D391B" w:rsidP="006D391B">
      <w:pPr>
        <w:pStyle w:val="ListParagraph"/>
        <w:numPr>
          <w:ilvl w:val="0"/>
          <w:numId w:val="5"/>
        </w:numPr>
        <w:spacing w:after="100" w:line="276" w:lineRule="auto"/>
        <w:contextualSpacing w:val="0"/>
      </w:pPr>
      <w:r>
        <w:rPr>
          <w:color w:val="1A1A1A"/>
          <w:sz w:val="28"/>
          <w:szCs w:val="28"/>
        </w:rPr>
        <w:t>The driving: what is the real concern, and what is the real need? Could that need be met another way?</w:t>
      </w:r>
    </w:p>
    <w:p w14:paraId="2829C7B8" w14:textId="77777777" w:rsidR="006D391B" w:rsidRDefault="006D391B" w:rsidP="006D391B">
      <w:pPr>
        <w:pStyle w:val="ListParagraph"/>
        <w:numPr>
          <w:ilvl w:val="0"/>
          <w:numId w:val="5"/>
        </w:numPr>
        <w:spacing w:after="100" w:line="276" w:lineRule="auto"/>
        <w:contextualSpacing w:val="0"/>
      </w:pPr>
      <w:r>
        <w:rPr>
          <w:color w:val="1A1A1A"/>
          <w:sz w:val="28"/>
          <w:szCs w:val="28"/>
        </w:rPr>
        <w:t>What is going well for Bob that his team should notice, name, and build 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D391B" w14:paraId="4B1CB166" w14:textId="77777777" w:rsidTr="007F6726">
        <w:trPr>
          <w:cantSplit/>
        </w:trPr>
        <w:tc>
          <w:tcPr>
            <w:tcW w:w="9360" w:type="dxa"/>
            <w:tcBorders>
              <w:top w:val="none" w:sz="0" w:space="0" w:color="FFFFFF"/>
              <w:left w:val="single" w:sz="24" w:space="0" w:color="E8792C"/>
              <w:bottom w:val="none" w:sz="0" w:space="0" w:color="FFFFFF"/>
              <w:right w:val="none" w:sz="0" w:space="0" w:color="FFFFFF"/>
            </w:tcBorders>
            <w:shd w:val="clear" w:color="auto" w:fill="FCEBDD"/>
            <w:tcMar>
              <w:top w:w="120" w:type="dxa"/>
              <w:left w:w="200" w:type="dxa"/>
              <w:bottom w:w="120" w:type="dxa"/>
              <w:right w:w="160" w:type="dxa"/>
            </w:tcMar>
          </w:tcPr>
          <w:p w14:paraId="65DF9763" w14:textId="77777777" w:rsidR="006D391B" w:rsidRDefault="006D391B" w:rsidP="007F6726">
            <w:pPr>
              <w:spacing w:after="120" w:line="276" w:lineRule="auto"/>
            </w:pPr>
            <w:r>
              <w:rPr>
                <w:b/>
                <w:bCs/>
                <w:color w:val="1A1A1A"/>
                <w:sz w:val="28"/>
                <w:szCs w:val="28"/>
              </w:rPr>
              <w:t xml:space="preserve">Older adults: </w:t>
            </w:r>
          </w:p>
          <w:p w14:paraId="4DBF9DFC" w14:textId="77777777" w:rsidR="006D391B" w:rsidRDefault="006D391B" w:rsidP="007F6726">
            <w:pPr>
              <w:spacing w:line="276" w:lineRule="auto"/>
            </w:pPr>
            <w:r>
              <w:rPr>
                <w:color w:val="1A1A1A"/>
                <w:sz w:val="28"/>
                <w:szCs w:val="28"/>
              </w:rPr>
              <w:t>When a doctor or pharmacist asks about a medicine you stopped or changed on your own, what makes it easier to be honest?</w:t>
            </w:r>
          </w:p>
        </w:tc>
      </w:tr>
    </w:tbl>
    <w:p w14:paraId="26CE82A1" w14:textId="77777777" w:rsidR="006D391B" w:rsidRDefault="006D391B" w:rsidP="006D391B">
      <w:pPr>
        <w:spacing w:after="120"/>
      </w:pPr>
    </w:p>
    <w:p w14:paraId="5B761588" w14:textId="77777777" w:rsidR="006D391B" w:rsidRDefault="006D391B" w:rsidP="006D391B">
      <w:pPr>
        <w:pStyle w:val="Heading1"/>
        <w:spacing w:before="240" w:after="120"/>
      </w:pPr>
      <w:r>
        <w:rPr>
          <w:b/>
          <w:bCs/>
          <w:color w:val="E8792C"/>
          <w:sz w:val="36"/>
          <w:szCs w:val="36"/>
        </w:rPr>
        <w:lastRenderedPageBreak/>
        <w:t>Step 6: Closing the Circle (10 minutes)</w:t>
      </w:r>
    </w:p>
    <w:p w14:paraId="5C24E157" w14:textId="77777777" w:rsidR="006D391B" w:rsidRDefault="006D391B" w:rsidP="006D391B">
      <w:pPr>
        <w:pStyle w:val="Heading3"/>
        <w:spacing w:before="180"/>
      </w:pPr>
      <w:r>
        <w:rPr>
          <w:b/>
          <w:bCs/>
          <w:color w:val="1A1A1A"/>
          <w:sz w:val="30"/>
          <w:szCs w:val="30"/>
        </w:rPr>
        <w:t>Older adults first</w:t>
      </w:r>
    </w:p>
    <w:p w14:paraId="0DE5A5C5" w14:textId="77777777" w:rsidR="006D391B" w:rsidRDefault="006D391B" w:rsidP="006D391B">
      <w:pPr>
        <w:pStyle w:val="ListParagraph"/>
        <w:numPr>
          <w:ilvl w:val="0"/>
          <w:numId w:val="1"/>
        </w:numPr>
        <w:spacing w:after="80" w:line="276" w:lineRule="auto"/>
        <w:contextualSpacing w:val="0"/>
      </w:pPr>
      <w:r>
        <w:rPr>
          <w:color w:val="1A1A1A"/>
          <w:sz w:val="28"/>
          <w:szCs w:val="28"/>
        </w:rPr>
        <w:t>What is one thing someone at this table did today that made you feel heard?</w:t>
      </w:r>
    </w:p>
    <w:p w14:paraId="3E151DE7" w14:textId="77777777" w:rsidR="006D391B" w:rsidRPr="009A353D" w:rsidRDefault="006D391B" w:rsidP="006D391B">
      <w:pPr>
        <w:pStyle w:val="ListParagraph"/>
        <w:numPr>
          <w:ilvl w:val="0"/>
          <w:numId w:val="1"/>
        </w:numPr>
        <w:spacing w:after="80" w:line="276" w:lineRule="auto"/>
        <w:contextualSpacing w:val="0"/>
      </w:pPr>
      <w:r>
        <w:rPr>
          <w:color w:val="1A1A1A"/>
          <w:sz w:val="28"/>
          <w:szCs w:val="28"/>
        </w:rPr>
        <w:t>What is one thing you hope these students remember when they are in practice?</w:t>
      </w:r>
    </w:p>
    <w:p w14:paraId="4B290E9E" w14:textId="77777777" w:rsidR="006D391B" w:rsidRDefault="006D391B" w:rsidP="006D391B">
      <w:pPr>
        <w:pStyle w:val="ListParagraph"/>
        <w:numPr>
          <w:ilvl w:val="0"/>
          <w:numId w:val="1"/>
        </w:numPr>
        <w:spacing w:after="80" w:line="276" w:lineRule="auto"/>
        <w:contextualSpacing w:val="0"/>
      </w:pPr>
      <w:r>
        <w:rPr>
          <w:color w:val="1A1A1A"/>
          <w:sz w:val="28"/>
          <w:szCs w:val="28"/>
        </w:rPr>
        <w:t xml:space="preserve">What is one thing you learned about a health professional’s role you didn’t understand or appreciate before? </w:t>
      </w:r>
    </w:p>
    <w:p w14:paraId="0122AC3A" w14:textId="77777777" w:rsidR="006D391B" w:rsidRDefault="006D391B" w:rsidP="006D391B">
      <w:pPr>
        <w:pStyle w:val="Heading3"/>
        <w:spacing w:before="180"/>
      </w:pPr>
      <w:r>
        <w:rPr>
          <w:b/>
          <w:bCs/>
          <w:color w:val="1A1A1A"/>
          <w:sz w:val="30"/>
          <w:szCs w:val="30"/>
        </w:rPr>
        <w:t>Students</w:t>
      </w:r>
    </w:p>
    <w:p w14:paraId="2A35E4F8" w14:textId="77777777" w:rsidR="006D391B" w:rsidRDefault="006D391B" w:rsidP="006D391B">
      <w:pPr>
        <w:pStyle w:val="ListParagraph"/>
        <w:numPr>
          <w:ilvl w:val="0"/>
          <w:numId w:val="1"/>
        </w:numPr>
        <w:spacing w:after="80" w:line="276" w:lineRule="auto"/>
        <w:contextualSpacing w:val="0"/>
      </w:pPr>
      <w:r>
        <w:rPr>
          <w:color w:val="1A1A1A"/>
          <w:sz w:val="28"/>
          <w:szCs w:val="28"/>
        </w:rPr>
        <w:t>What is one thing you learned from an older adult at this table?</w:t>
      </w:r>
    </w:p>
    <w:p w14:paraId="709DC4E6" w14:textId="77777777" w:rsidR="006D391B" w:rsidRDefault="006D391B" w:rsidP="006D391B">
      <w:pPr>
        <w:pStyle w:val="ListParagraph"/>
        <w:numPr>
          <w:ilvl w:val="0"/>
          <w:numId w:val="1"/>
        </w:numPr>
        <w:spacing w:after="80" w:line="276" w:lineRule="auto"/>
        <w:contextualSpacing w:val="0"/>
      </w:pPr>
      <w:r>
        <w:rPr>
          <w:color w:val="1A1A1A"/>
          <w:sz w:val="28"/>
          <w:szCs w:val="28"/>
        </w:rPr>
        <w:t>What is one thing you learned from another profession?</w:t>
      </w:r>
    </w:p>
    <w:p w14:paraId="6F97A9D8" w14:textId="77777777" w:rsidR="006D391B" w:rsidRDefault="006D391B" w:rsidP="006D391B">
      <w:pPr>
        <w:pStyle w:val="ListParagraph"/>
        <w:numPr>
          <w:ilvl w:val="0"/>
          <w:numId w:val="1"/>
        </w:numPr>
        <w:spacing w:after="80" w:line="276" w:lineRule="auto"/>
        <w:contextualSpacing w:val="0"/>
      </w:pPr>
      <w:r>
        <w:rPr>
          <w:color w:val="1A1A1A"/>
          <w:sz w:val="28"/>
          <w:szCs w:val="28"/>
        </w:rPr>
        <w:t>What is one question you will ask your future patients because of today?</w:t>
      </w:r>
    </w:p>
    <w:p w14:paraId="285BB67C" w14:textId="77777777" w:rsidR="006D391B" w:rsidRDefault="006D391B" w:rsidP="006D391B">
      <w:pPr>
        <w:pStyle w:val="Heading3"/>
        <w:spacing w:before="180"/>
      </w:pPr>
      <w:r>
        <w:rPr>
          <w:b/>
          <w:bCs/>
          <w:color w:val="1A1A1A"/>
          <w:sz w:val="30"/>
          <w:szCs w:val="30"/>
        </w:rPr>
        <w:t>Everyone</w:t>
      </w:r>
    </w:p>
    <w:p w14:paraId="617485FE" w14:textId="77777777" w:rsidR="006D391B" w:rsidRDefault="006D391B" w:rsidP="006D391B">
      <w:pPr>
        <w:spacing w:after="120" w:line="276" w:lineRule="auto"/>
      </w:pPr>
      <w:r>
        <w:rPr>
          <w:color w:val="1A1A1A"/>
          <w:sz w:val="28"/>
          <w:szCs w:val="28"/>
        </w:rPr>
        <w:t>Take a few minutes to fill out a “What Matters to Me” card. Older adults, it is yours to take to your next appointment. Students, fill one out for yourself, too. What matters to us is worth knowing at every age.</w:t>
      </w:r>
    </w:p>
    <w:p w14:paraId="4E453E09" w14:textId="77777777" w:rsidR="006D391B" w:rsidRDefault="006D391B" w:rsidP="006D391B">
      <w:pPr>
        <w:pStyle w:val="Heading2"/>
        <w:spacing w:before="240" w:after="100"/>
      </w:pPr>
      <w:r>
        <w:rPr>
          <w:b/>
          <w:bCs/>
          <w:color w:val="E8792C"/>
        </w:rPr>
        <w:t>Our Table’s Take-Home Points:</w:t>
      </w:r>
    </w:p>
    <w:p w14:paraId="5169B42A" w14:textId="77777777" w:rsidR="006D391B" w:rsidRDefault="006D391B" w:rsidP="006D391B">
      <w:pPr>
        <w:pBdr>
          <w:bottom w:val="single" w:sz="4" w:space="0" w:color="BBBBBB"/>
        </w:pBdr>
        <w:spacing w:before="280"/>
      </w:pPr>
    </w:p>
    <w:p w14:paraId="5F318161" w14:textId="77777777" w:rsidR="006D391B" w:rsidRDefault="006D391B" w:rsidP="006D391B">
      <w:pPr>
        <w:pBdr>
          <w:bottom w:val="single" w:sz="4" w:space="0" w:color="BBBBBB"/>
        </w:pBdr>
        <w:spacing w:before="280"/>
      </w:pPr>
    </w:p>
    <w:p w14:paraId="093D4314" w14:textId="77777777" w:rsidR="006D391B" w:rsidRDefault="006D391B" w:rsidP="006D391B">
      <w:pPr>
        <w:pBdr>
          <w:bottom w:val="single" w:sz="4" w:space="0" w:color="BBBBBB"/>
        </w:pBdr>
        <w:spacing w:before="280"/>
      </w:pPr>
    </w:p>
    <w:p w14:paraId="0E430BC5" w14:textId="77777777" w:rsidR="006D391B" w:rsidRDefault="006D391B" w:rsidP="006D391B">
      <w:pPr>
        <w:pBdr>
          <w:bottom w:val="single" w:sz="4" w:space="0" w:color="BBBBBB"/>
        </w:pBdr>
        <w:spacing w:before="280"/>
      </w:pPr>
    </w:p>
    <w:p w14:paraId="3D272C34" w14:textId="77777777" w:rsidR="006D391B" w:rsidRDefault="006D391B" w:rsidP="006D391B">
      <w:pPr>
        <w:pBdr>
          <w:bottom w:val="single" w:sz="4" w:space="0" w:color="BBBBBB"/>
        </w:pBdr>
        <w:spacing w:before="280"/>
      </w:pPr>
    </w:p>
    <w:p w14:paraId="22D7A41B" w14:textId="77777777" w:rsidR="006D391B" w:rsidRDefault="006D391B" w:rsidP="006D391B">
      <w:pPr>
        <w:pBdr>
          <w:bottom w:val="single" w:sz="4" w:space="0" w:color="BBBBBB"/>
        </w:pBdr>
        <w:spacing w:before="280"/>
      </w:pPr>
    </w:p>
    <w:p w14:paraId="45BF51C9" w14:textId="77777777" w:rsidR="006D391B" w:rsidRDefault="006D391B" w:rsidP="006D391B">
      <w:pPr>
        <w:pBdr>
          <w:bottom w:val="single" w:sz="4" w:space="0" w:color="BBBBBB"/>
        </w:pBdr>
        <w:spacing w:before="280"/>
      </w:pPr>
    </w:p>
    <w:p w14:paraId="57B16BC7" w14:textId="77777777" w:rsidR="006D391B" w:rsidRDefault="006D391B" w:rsidP="006D391B">
      <w:pPr>
        <w:pBdr>
          <w:bottom w:val="single" w:sz="4" w:space="0" w:color="BBBBBB"/>
        </w:pBdr>
        <w:spacing w:before="280"/>
      </w:pPr>
    </w:p>
    <w:p w14:paraId="4C809060" w14:textId="77777777" w:rsidR="006D391B" w:rsidRDefault="006D391B" w:rsidP="006D391B">
      <w:pPr>
        <w:pBdr>
          <w:bottom w:val="single" w:sz="4" w:space="0" w:color="BBBBBB"/>
        </w:pBdr>
        <w:spacing w:before="280"/>
      </w:pPr>
    </w:p>
    <w:p w14:paraId="7B2F9FF8" w14:textId="77777777" w:rsidR="006D391B" w:rsidRDefault="006D391B" w:rsidP="006D391B">
      <w:pPr>
        <w:pBdr>
          <w:bottom w:val="single" w:sz="4" w:space="0" w:color="BBBBBB"/>
        </w:pBdr>
        <w:spacing w:before="280"/>
      </w:pPr>
    </w:p>
    <w:p w14:paraId="6D18D8EA" w14:textId="77777777" w:rsidR="006D391B" w:rsidRDefault="006D391B" w:rsidP="006D391B">
      <w:pPr>
        <w:pBdr>
          <w:bottom w:val="single" w:sz="4" w:space="0" w:color="BBBBBB"/>
        </w:pBdr>
        <w:spacing w:before="280"/>
      </w:pPr>
    </w:p>
    <w:p w14:paraId="6D467188" w14:textId="77777777" w:rsidR="006D391B" w:rsidRDefault="006D391B" w:rsidP="006D391B">
      <w:pPr>
        <w:pStyle w:val="Heading1"/>
        <w:spacing w:before="240" w:after="120"/>
      </w:pPr>
      <w:r>
        <w:rPr>
          <w:b/>
          <w:bCs/>
          <w:color w:val="E8792C"/>
          <w:sz w:val="36"/>
          <w:szCs w:val="36"/>
        </w:rPr>
        <w:t>Profession Lens: Who Might Help Bob?</w:t>
      </w:r>
    </w:p>
    <w:p w14:paraId="427E573B" w14:textId="77777777" w:rsidR="006D391B" w:rsidRDefault="006D391B" w:rsidP="006D391B">
      <w:pPr>
        <w:spacing w:after="120" w:line="276" w:lineRule="auto"/>
      </w:pPr>
      <w:r>
        <w:rPr>
          <w:color w:val="1A1A1A"/>
          <w:sz w:val="28"/>
          <w:szCs w:val="28"/>
        </w:rPr>
        <w:t>Not every profession will be at your table. Use this page to bring their perspectives into the conversation.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3480"/>
        <w:gridCol w:w="3780"/>
      </w:tblGrid>
      <w:tr w:rsidR="006D391B" w14:paraId="78D33521" w14:textId="77777777" w:rsidTr="007F6726">
        <w:trPr>
          <w:cantSplit/>
          <w:tblHeader/>
        </w:trPr>
        <w:tc>
          <w:tcPr>
            <w:tcW w:w="2100" w:type="dxa"/>
            <w:tcBorders>
              <w:top w:val="single" w:sz="4" w:space="0" w:color="BBBBBB"/>
              <w:left w:val="single" w:sz="4" w:space="0" w:color="BBBBBB"/>
              <w:bottom w:val="single" w:sz="4" w:space="0" w:color="BBBBBB"/>
              <w:right w:val="single" w:sz="4" w:space="0" w:color="BBBBBB"/>
            </w:tcBorders>
            <w:shd w:val="clear" w:color="auto" w:fill="E8792C"/>
            <w:tcMar>
              <w:top w:w="80" w:type="dxa"/>
              <w:left w:w="110" w:type="dxa"/>
              <w:bottom w:w="80" w:type="dxa"/>
              <w:right w:w="110" w:type="dxa"/>
            </w:tcMar>
          </w:tcPr>
          <w:p w14:paraId="03E550C6" w14:textId="77777777" w:rsidR="006D391B" w:rsidRDefault="006D391B" w:rsidP="007F6726">
            <w:pPr>
              <w:spacing w:after="60"/>
            </w:pPr>
            <w:r>
              <w:rPr>
                <w:b/>
                <w:bCs/>
                <w:color w:val="FFFFFF"/>
                <w:sz w:val="22"/>
                <w:szCs w:val="22"/>
              </w:rPr>
              <w:t>Profession</w:t>
            </w:r>
          </w:p>
        </w:tc>
        <w:tc>
          <w:tcPr>
            <w:tcW w:w="3480" w:type="dxa"/>
            <w:tcBorders>
              <w:top w:val="single" w:sz="4" w:space="0" w:color="BBBBBB"/>
              <w:left w:val="single" w:sz="4" w:space="0" w:color="BBBBBB"/>
              <w:bottom w:val="single" w:sz="4" w:space="0" w:color="BBBBBB"/>
              <w:right w:val="single" w:sz="4" w:space="0" w:color="BBBBBB"/>
            </w:tcBorders>
            <w:shd w:val="clear" w:color="auto" w:fill="E8792C"/>
            <w:tcMar>
              <w:top w:w="80" w:type="dxa"/>
              <w:left w:w="110" w:type="dxa"/>
              <w:bottom w:w="80" w:type="dxa"/>
              <w:right w:w="110" w:type="dxa"/>
            </w:tcMar>
          </w:tcPr>
          <w:p w14:paraId="0F586358" w14:textId="77777777" w:rsidR="006D391B" w:rsidRDefault="006D391B" w:rsidP="007F6726">
            <w:pPr>
              <w:spacing w:after="60"/>
            </w:pPr>
            <w:r>
              <w:rPr>
                <w:b/>
                <w:bCs/>
                <w:color w:val="FFFFFF"/>
                <w:sz w:val="22"/>
                <w:szCs w:val="22"/>
              </w:rPr>
              <w:t>What they might notice</w:t>
            </w:r>
          </w:p>
        </w:tc>
        <w:tc>
          <w:tcPr>
            <w:tcW w:w="3780" w:type="dxa"/>
            <w:tcBorders>
              <w:top w:val="single" w:sz="4" w:space="0" w:color="BBBBBB"/>
              <w:left w:val="single" w:sz="4" w:space="0" w:color="BBBBBB"/>
              <w:bottom w:val="single" w:sz="4" w:space="0" w:color="BBBBBB"/>
              <w:right w:val="single" w:sz="4" w:space="0" w:color="BBBBBB"/>
            </w:tcBorders>
            <w:shd w:val="clear" w:color="auto" w:fill="E8792C"/>
            <w:tcMar>
              <w:top w:w="80" w:type="dxa"/>
              <w:left w:w="110" w:type="dxa"/>
              <w:bottom w:w="80" w:type="dxa"/>
              <w:right w:w="110" w:type="dxa"/>
            </w:tcMar>
          </w:tcPr>
          <w:p w14:paraId="4CE7EF46" w14:textId="77777777" w:rsidR="006D391B" w:rsidRDefault="006D391B" w:rsidP="007F6726">
            <w:pPr>
              <w:spacing w:after="60"/>
            </w:pPr>
            <w:r>
              <w:rPr>
                <w:b/>
                <w:bCs/>
                <w:color w:val="FFFFFF"/>
                <w:sz w:val="22"/>
                <w:szCs w:val="22"/>
              </w:rPr>
              <w:t>A question they might ask Bob</w:t>
            </w:r>
          </w:p>
        </w:tc>
      </w:tr>
      <w:tr w:rsidR="006D391B" w14:paraId="4D3BFA6D" w14:textId="77777777" w:rsidTr="007F6726">
        <w:trPr>
          <w:cantSplit/>
        </w:trPr>
        <w:tc>
          <w:tcPr>
            <w:tcW w:w="2100" w:type="dxa"/>
            <w:tcBorders>
              <w:top w:val="single" w:sz="4" w:space="0" w:color="BBBBBB"/>
              <w:left w:val="single" w:sz="4" w:space="0" w:color="BBBBBB"/>
              <w:bottom w:val="single" w:sz="4" w:space="0" w:color="BBBBBB"/>
              <w:right w:val="single" w:sz="4" w:space="0" w:color="BBBBBB"/>
            </w:tcBorders>
            <w:shd w:val="clear" w:color="auto" w:fill="FCEBDD"/>
            <w:tcMar>
              <w:top w:w="80" w:type="dxa"/>
              <w:left w:w="110" w:type="dxa"/>
              <w:bottom w:w="80" w:type="dxa"/>
              <w:right w:w="110" w:type="dxa"/>
            </w:tcMar>
          </w:tcPr>
          <w:p w14:paraId="59AA37FC" w14:textId="77777777" w:rsidR="006D391B" w:rsidRDefault="006D391B" w:rsidP="007F6726">
            <w:pPr>
              <w:spacing w:after="60"/>
            </w:pPr>
            <w:r>
              <w:rPr>
                <w:b/>
                <w:bCs/>
                <w:color w:val="1A1A1A"/>
                <w:sz w:val="22"/>
                <w:szCs w:val="22"/>
              </w:rPr>
              <w:t>Pharmacy</w:t>
            </w:r>
          </w:p>
        </w:tc>
        <w:tc>
          <w:tcPr>
            <w:tcW w:w="34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7232A845" w14:textId="77777777" w:rsidR="006D391B" w:rsidRDefault="006D391B" w:rsidP="007F6726">
            <w:pPr>
              <w:spacing w:after="60"/>
            </w:pPr>
            <w:r>
              <w:rPr>
                <w:color w:val="1A1A1A"/>
                <w:sz w:val="22"/>
                <w:szCs w:val="22"/>
              </w:rPr>
              <w:t>Four medications, a new higher statin dose, missed doses, and his habit of skipping the blood pressure pill</w:t>
            </w:r>
          </w:p>
        </w:tc>
        <w:tc>
          <w:tcPr>
            <w:tcW w:w="37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1C6E4439" w14:textId="77777777" w:rsidR="006D391B" w:rsidRDefault="006D391B" w:rsidP="007F6726">
            <w:pPr>
              <w:spacing w:after="60"/>
            </w:pPr>
            <w:r>
              <w:rPr>
                <w:color w:val="1A1A1A"/>
                <w:sz w:val="22"/>
                <w:szCs w:val="22"/>
              </w:rPr>
              <w:t>“Which of your medicines do you feel are helping, and are any getting in your way?”</w:t>
            </w:r>
          </w:p>
        </w:tc>
      </w:tr>
      <w:tr w:rsidR="006D391B" w14:paraId="6B327AA8" w14:textId="77777777" w:rsidTr="007F6726">
        <w:trPr>
          <w:cantSplit/>
        </w:trPr>
        <w:tc>
          <w:tcPr>
            <w:tcW w:w="2100" w:type="dxa"/>
            <w:tcBorders>
              <w:top w:val="single" w:sz="4" w:space="0" w:color="BBBBBB"/>
              <w:left w:val="single" w:sz="4" w:space="0" w:color="BBBBBB"/>
              <w:bottom w:val="single" w:sz="4" w:space="0" w:color="BBBBBB"/>
              <w:right w:val="single" w:sz="4" w:space="0" w:color="BBBBBB"/>
            </w:tcBorders>
            <w:shd w:val="clear" w:color="auto" w:fill="FCEBDD"/>
            <w:tcMar>
              <w:top w:w="80" w:type="dxa"/>
              <w:left w:w="110" w:type="dxa"/>
              <w:bottom w:w="80" w:type="dxa"/>
              <w:right w:w="110" w:type="dxa"/>
            </w:tcMar>
          </w:tcPr>
          <w:p w14:paraId="1102F886" w14:textId="77777777" w:rsidR="006D391B" w:rsidRDefault="006D391B" w:rsidP="007F6726">
            <w:pPr>
              <w:spacing w:after="60"/>
            </w:pPr>
            <w:r>
              <w:rPr>
                <w:b/>
                <w:bCs/>
                <w:color w:val="1A1A1A"/>
                <w:sz w:val="22"/>
                <w:szCs w:val="22"/>
              </w:rPr>
              <w:t>Nursing</w:t>
            </w:r>
          </w:p>
        </w:tc>
        <w:tc>
          <w:tcPr>
            <w:tcW w:w="34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3A04E6C0" w14:textId="77777777" w:rsidR="006D391B" w:rsidRDefault="006D391B" w:rsidP="007F6726">
            <w:pPr>
              <w:spacing w:after="60"/>
            </w:pPr>
            <w:r>
              <w:rPr>
                <w:color w:val="1A1A1A"/>
                <w:sz w:val="22"/>
                <w:szCs w:val="22"/>
              </w:rPr>
              <w:t>Fatigue, managing care at home, follow-up, and the move from rehab to home</w:t>
            </w:r>
          </w:p>
        </w:tc>
        <w:tc>
          <w:tcPr>
            <w:tcW w:w="37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691524D2" w14:textId="77777777" w:rsidR="006D391B" w:rsidRDefault="006D391B" w:rsidP="007F6726">
            <w:pPr>
              <w:spacing w:after="60"/>
            </w:pPr>
            <w:r>
              <w:rPr>
                <w:color w:val="1A1A1A"/>
                <w:sz w:val="22"/>
                <w:szCs w:val="22"/>
              </w:rPr>
              <w:t>“What worries you most about your first week at home?”</w:t>
            </w:r>
          </w:p>
        </w:tc>
      </w:tr>
      <w:tr w:rsidR="006D391B" w14:paraId="705779BE" w14:textId="77777777" w:rsidTr="007F6726">
        <w:trPr>
          <w:cantSplit/>
        </w:trPr>
        <w:tc>
          <w:tcPr>
            <w:tcW w:w="2100" w:type="dxa"/>
            <w:tcBorders>
              <w:top w:val="single" w:sz="4" w:space="0" w:color="BBBBBB"/>
              <w:left w:val="single" w:sz="4" w:space="0" w:color="BBBBBB"/>
              <w:bottom w:val="single" w:sz="4" w:space="0" w:color="BBBBBB"/>
              <w:right w:val="single" w:sz="4" w:space="0" w:color="BBBBBB"/>
            </w:tcBorders>
            <w:shd w:val="clear" w:color="auto" w:fill="FCEBDD"/>
            <w:tcMar>
              <w:top w:w="80" w:type="dxa"/>
              <w:left w:w="110" w:type="dxa"/>
              <w:bottom w:w="80" w:type="dxa"/>
              <w:right w:w="110" w:type="dxa"/>
            </w:tcMar>
          </w:tcPr>
          <w:p w14:paraId="0A986E3A" w14:textId="77777777" w:rsidR="006D391B" w:rsidRDefault="006D391B" w:rsidP="007F6726">
            <w:pPr>
              <w:spacing w:after="60"/>
            </w:pPr>
            <w:r>
              <w:rPr>
                <w:b/>
                <w:bCs/>
                <w:color w:val="1A1A1A"/>
                <w:sz w:val="22"/>
                <w:szCs w:val="22"/>
              </w:rPr>
              <w:t>Physical therapy</w:t>
            </w:r>
          </w:p>
        </w:tc>
        <w:tc>
          <w:tcPr>
            <w:tcW w:w="34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14C96FD4" w14:textId="77777777" w:rsidR="006D391B" w:rsidRDefault="006D391B" w:rsidP="007F6726">
            <w:pPr>
              <w:spacing w:after="60"/>
            </w:pPr>
            <w:r>
              <w:rPr>
                <w:color w:val="1A1A1A"/>
                <w:sz w:val="22"/>
                <w:szCs w:val="22"/>
              </w:rPr>
              <w:t>Walking, balance, the workshop steps, and the garden path</w:t>
            </w:r>
          </w:p>
        </w:tc>
        <w:tc>
          <w:tcPr>
            <w:tcW w:w="37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0ED3D9CE" w14:textId="77777777" w:rsidR="006D391B" w:rsidRDefault="006D391B" w:rsidP="007F6726">
            <w:pPr>
              <w:spacing w:after="60"/>
            </w:pPr>
            <w:r>
              <w:rPr>
                <w:color w:val="1A1A1A"/>
                <w:sz w:val="22"/>
                <w:szCs w:val="22"/>
              </w:rPr>
              <w:t>“Walk me through a normal day. Where do you go, and what do you step over?”</w:t>
            </w:r>
          </w:p>
        </w:tc>
      </w:tr>
      <w:tr w:rsidR="006D391B" w14:paraId="72CFCBC8" w14:textId="77777777" w:rsidTr="007F6726">
        <w:trPr>
          <w:cantSplit/>
        </w:trPr>
        <w:tc>
          <w:tcPr>
            <w:tcW w:w="2100" w:type="dxa"/>
            <w:tcBorders>
              <w:top w:val="single" w:sz="4" w:space="0" w:color="BBBBBB"/>
              <w:left w:val="single" w:sz="4" w:space="0" w:color="BBBBBB"/>
              <w:bottom w:val="single" w:sz="4" w:space="0" w:color="BBBBBB"/>
              <w:right w:val="single" w:sz="4" w:space="0" w:color="BBBBBB"/>
            </w:tcBorders>
            <w:shd w:val="clear" w:color="auto" w:fill="FCEBDD"/>
            <w:tcMar>
              <w:top w:w="80" w:type="dxa"/>
              <w:left w:w="110" w:type="dxa"/>
              <w:bottom w:w="80" w:type="dxa"/>
              <w:right w:w="110" w:type="dxa"/>
            </w:tcMar>
          </w:tcPr>
          <w:p w14:paraId="66E659EB" w14:textId="77777777" w:rsidR="006D391B" w:rsidRDefault="006D391B" w:rsidP="007F6726">
            <w:pPr>
              <w:spacing w:after="60"/>
            </w:pPr>
            <w:r>
              <w:rPr>
                <w:b/>
                <w:bCs/>
                <w:color w:val="1A1A1A"/>
                <w:sz w:val="22"/>
                <w:szCs w:val="22"/>
              </w:rPr>
              <w:t>Occupational therapy</w:t>
            </w:r>
          </w:p>
        </w:tc>
        <w:tc>
          <w:tcPr>
            <w:tcW w:w="34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2E147BCA" w14:textId="77777777" w:rsidR="006D391B" w:rsidRDefault="006D391B" w:rsidP="007F6726">
            <w:pPr>
              <w:spacing w:after="60"/>
            </w:pPr>
            <w:r>
              <w:rPr>
                <w:color w:val="1A1A1A"/>
                <w:sz w:val="22"/>
                <w:szCs w:val="22"/>
              </w:rPr>
              <w:t>Daily tasks, hand function, and a safe return to woodworking and gardening</w:t>
            </w:r>
          </w:p>
        </w:tc>
        <w:tc>
          <w:tcPr>
            <w:tcW w:w="37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62DDD20B" w14:textId="77777777" w:rsidR="006D391B" w:rsidRDefault="006D391B" w:rsidP="007F6726">
            <w:pPr>
              <w:spacing w:after="60"/>
            </w:pPr>
            <w:r>
              <w:rPr>
                <w:color w:val="1A1A1A"/>
                <w:sz w:val="22"/>
                <w:szCs w:val="22"/>
              </w:rPr>
              <w:t>“Which parts of your shop work matter most? Let’s get you back to those first.”</w:t>
            </w:r>
          </w:p>
        </w:tc>
      </w:tr>
      <w:tr w:rsidR="006D391B" w14:paraId="58431000" w14:textId="77777777" w:rsidTr="007F6726">
        <w:trPr>
          <w:cantSplit/>
        </w:trPr>
        <w:tc>
          <w:tcPr>
            <w:tcW w:w="2100" w:type="dxa"/>
            <w:tcBorders>
              <w:top w:val="single" w:sz="4" w:space="0" w:color="BBBBBB"/>
              <w:left w:val="single" w:sz="4" w:space="0" w:color="BBBBBB"/>
              <w:bottom w:val="single" w:sz="4" w:space="0" w:color="BBBBBB"/>
              <w:right w:val="single" w:sz="4" w:space="0" w:color="BBBBBB"/>
            </w:tcBorders>
            <w:shd w:val="clear" w:color="auto" w:fill="FCEBDD"/>
            <w:tcMar>
              <w:top w:w="80" w:type="dxa"/>
              <w:left w:w="110" w:type="dxa"/>
              <w:bottom w:w="80" w:type="dxa"/>
              <w:right w:w="110" w:type="dxa"/>
            </w:tcMar>
          </w:tcPr>
          <w:p w14:paraId="28C9A50E" w14:textId="77777777" w:rsidR="006D391B" w:rsidRDefault="006D391B" w:rsidP="007F6726">
            <w:pPr>
              <w:spacing w:after="60"/>
            </w:pPr>
            <w:r>
              <w:rPr>
                <w:b/>
                <w:bCs/>
                <w:color w:val="1A1A1A"/>
                <w:sz w:val="22"/>
                <w:szCs w:val="22"/>
              </w:rPr>
              <w:t>Medicine / PA / NP</w:t>
            </w:r>
          </w:p>
        </w:tc>
        <w:tc>
          <w:tcPr>
            <w:tcW w:w="34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5ACDC50E" w14:textId="77777777" w:rsidR="006D391B" w:rsidRDefault="006D391B" w:rsidP="007F6726">
            <w:pPr>
              <w:spacing w:after="60"/>
            </w:pPr>
            <w:r>
              <w:rPr>
                <w:color w:val="1A1A1A"/>
                <w:sz w:val="22"/>
                <w:szCs w:val="22"/>
              </w:rPr>
              <w:t>Preventing another stroke, blood pressure and diabetes, and driving clearance</w:t>
            </w:r>
          </w:p>
        </w:tc>
        <w:tc>
          <w:tcPr>
            <w:tcW w:w="37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230D820E" w14:textId="77777777" w:rsidR="006D391B" w:rsidRDefault="006D391B" w:rsidP="007F6726">
            <w:pPr>
              <w:spacing w:after="60"/>
            </w:pPr>
            <w:r>
              <w:rPr>
                <w:color w:val="1A1A1A"/>
                <w:sz w:val="22"/>
                <w:szCs w:val="22"/>
              </w:rPr>
              <w:t>“What do you understand about why this happened and what we’re doing to prevent another?”</w:t>
            </w:r>
          </w:p>
        </w:tc>
      </w:tr>
      <w:tr w:rsidR="006D391B" w14:paraId="03DA9AC2" w14:textId="77777777" w:rsidTr="007F6726">
        <w:trPr>
          <w:cantSplit/>
        </w:trPr>
        <w:tc>
          <w:tcPr>
            <w:tcW w:w="2100" w:type="dxa"/>
            <w:tcBorders>
              <w:top w:val="single" w:sz="4" w:space="0" w:color="BBBBBB"/>
              <w:left w:val="single" w:sz="4" w:space="0" w:color="BBBBBB"/>
              <w:bottom w:val="single" w:sz="4" w:space="0" w:color="BBBBBB"/>
              <w:right w:val="single" w:sz="4" w:space="0" w:color="BBBBBB"/>
            </w:tcBorders>
            <w:shd w:val="clear" w:color="auto" w:fill="FCEBDD"/>
            <w:tcMar>
              <w:top w:w="80" w:type="dxa"/>
              <w:left w:w="110" w:type="dxa"/>
              <w:bottom w:w="80" w:type="dxa"/>
              <w:right w:w="110" w:type="dxa"/>
            </w:tcMar>
          </w:tcPr>
          <w:p w14:paraId="1FC9C3B1" w14:textId="77777777" w:rsidR="006D391B" w:rsidRDefault="006D391B" w:rsidP="007F6726">
            <w:pPr>
              <w:spacing w:after="60"/>
            </w:pPr>
            <w:r>
              <w:rPr>
                <w:b/>
                <w:bCs/>
                <w:color w:val="1A1A1A"/>
                <w:sz w:val="22"/>
                <w:szCs w:val="22"/>
              </w:rPr>
              <w:t>Social work</w:t>
            </w:r>
          </w:p>
        </w:tc>
        <w:tc>
          <w:tcPr>
            <w:tcW w:w="34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1A65222A" w14:textId="77777777" w:rsidR="006D391B" w:rsidRDefault="006D391B" w:rsidP="007F6726">
            <w:pPr>
              <w:spacing w:after="60"/>
            </w:pPr>
            <w:r>
              <w:rPr>
                <w:color w:val="1A1A1A"/>
                <w:sz w:val="22"/>
                <w:szCs w:val="22"/>
              </w:rPr>
              <w:t>Family dynamics, finances, community resources, and Renee’s strain as a caregiver</w:t>
            </w:r>
          </w:p>
        </w:tc>
        <w:tc>
          <w:tcPr>
            <w:tcW w:w="37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34DC55F6" w14:textId="77777777" w:rsidR="006D391B" w:rsidRDefault="006D391B" w:rsidP="007F6726">
            <w:pPr>
              <w:spacing w:after="60"/>
            </w:pPr>
            <w:r>
              <w:rPr>
                <w:color w:val="1A1A1A"/>
                <w:sz w:val="22"/>
                <w:szCs w:val="22"/>
              </w:rPr>
              <w:t>“Who do you count on, and who counts on you?”</w:t>
            </w:r>
          </w:p>
        </w:tc>
      </w:tr>
      <w:tr w:rsidR="006D391B" w14:paraId="33875F76" w14:textId="77777777" w:rsidTr="007F6726">
        <w:trPr>
          <w:cantSplit/>
        </w:trPr>
        <w:tc>
          <w:tcPr>
            <w:tcW w:w="2100" w:type="dxa"/>
            <w:tcBorders>
              <w:top w:val="single" w:sz="4" w:space="0" w:color="BBBBBB"/>
              <w:left w:val="single" w:sz="4" w:space="0" w:color="BBBBBB"/>
              <w:bottom w:val="single" w:sz="4" w:space="0" w:color="BBBBBB"/>
              <w:right w:val="single" w:sz="4" w:space="0" w:color="BBBBBB"/>
            </w:tcBorders>
            <w:shd w:val="clear" w:color="auto" w:fill="FCEBDD"/>
            <w:tcMar>
              <w:top w:w="80" w:type="dxa"/>
              <w:left w:w="110" w:type="dxa"/>
              <w:bottom w:w="80" w:type="dxa"/>
              <w:right w:w="110" w:type="dxa"/>
            </w:tcMar>
          </w:tcPr>
          <w:p w14:paraId="746FB687" w14:textId="77777777" w:rsidR="006D391B" w:rsidRDefault="006D391B" w:rsidP="007F6726">
            <w:pPr>
              <w:spacing w:after="60"/>
            </w:pPr>
            <w:r>
              <w:rPr>
                <w:b/>
                <w:bCs/>
                <w:color w:val="1A1A1A"/>
                <w:sz w:val="22"/>
                <w:szCs w:val="22"/>
              </w:rPr>
              <w:t>Nutrition / dietetics</w:t>
            </w:r>
          </w:p>
        </w:tc>
        <w:tc>
          <w:tcPr>
            <w:tcW w:w="34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7CBA3FC4" w14:textId="77777777" w:rsidR="006D391B" w:rsidRDefault="006D391B" w:rsidP="007F6726">
            <w:pPr>
              <w:spacing w:after="60"/>
            </w:pPr>
            <w:r>
              <w:rPr>
                <w:color w:val="1A1A1A"/>
                <w:sz w:val="22"/>
                <w:szCs w:val="22"/>
              </w:rPr>
              <w:t>Diabetes and blood pressure, energy for recovery, and cooking for one</w:t>
            </w:r>
          </w:p>
        </w:tc>
        <w:tc>
          <w:tcPr>
            <w:tcW w:w="37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102D439C" w14:textId="77777777" w:rsidR="006D391B" w:rsidRDefault="006D391B" w:rsidP="007F6726">
            <w:pPr>
              <w:spacing w:after="60"/>
            </w:pPr>
            <w:r>
              <w:rPr>
                <w:color w:val="1A1A1A"/>
                <w:sz w:val="22"/>
                <w:szCs w:val="22"/>
              </w:rPr>
              <w:t>“What does a usual day of eating look like for you?”</w:t>
            </w:r>
          </w:p>
        </w:tc>
      </w:tr>
      <w:tr w:rsidR="006D391B" w14:paraId="2BBEB508" w14:textId="77777777" w:rsidTr="007F6726">
        <w:trPr>
          <w:cantSplit/>
        </w:trPr>
        <w:tc>
          <w:tcPr>
            <w:tcW w:w="2100" w:type="dxa"/>
            <w:tcBorders>
              <w:top w:val="single" w:sz="4" w:space="0" w:color="BBBBBB"/>
              <w:left w:val="single" w:sz="4" w:space="0" w:color="BBBBBB"/>
              <w:bottom w:val="single" w:sz="4" w:space="0" w:color="BBBBBB"/>
              <w:right w:val="single" w:sz="4" w:space="0" w:color="BBBBBB"/>
            </w:tcBorders>
            <w:shd w:val="clear" w:color="auto" w:fill="FCEBDD"/>
            <w:tcMar>
              <w:top w:w="80" w:type="dxa"/>
              <w:left w:w="110" w:type="dxa"/>
              <w:bottom w:w="80" w:type="dxa"/>
              <w:right w:w="110" w:type="dxa"/>
            </w:tcMar>
          </w:tcPr>
          <w:p w14:paraId="6B65F6A6" w14:textId="77777777" w:rsidR="006D391B" w:rsidRDefault="006D391B" w:rsidP="007F6726">
            <w:pPr>
              <w:spacing w:after="60"/>
            </w:pPr>
            <w:r>
              <w:rPr>
                <w:b/>
                <w:bCs/>
                <w:color w:val="1A1A1A"/>
                <w:sz w:val="22"/>
                <w:szCs w:val="22"/>
              </w:rPr>
              <w:t>Speech-language pathology / audiology</w:t>
            </w:r>
          </w:p>
        </w:tc>
        <w:tc>
          <w:tcPr>
            <w:tcW w:w="34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41B434C4" w14:textId="77777777" w:rsidR="006D391B" w:rsidRDefault="006D391B" w:rsidP="007F6726">
            <w:pPr>
              <w:spacing w:after="60"/>
            </w:pPr>
            <w:r>
              <w:rPr>
                <w:color w:val="1A1A1A"/>
                <w:sz w:val="22"/>
                <w:szCs w:val="22"/>
              </w:rPr>
              <w:t>Hearing loss that affects conversations, safety, and connection</w:t>
            </w:r>
          </w:p>
        </w:tc>
        <w:tc>
          <w:tcPr>
            <w:tcW w:w="37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395923C9" w14:textId="77777777" w:rsidR="006D391B" w:rsidRDefault="006D391B" w:rsidP="007F6726">
            <w:pPr>
              <w:spacing w:after="60"/>
            </w:pPr>
            <w:r>
              <w:rPr>
                <w:color w:val="1A1A1A"/>
                <w:sz w:val="22"/>
                <w:szCs w:val="22"/>
              </w:rPr>
              <w:t>“When is it hardest for you to follow a conversation?”</w:t>
            </w:r>
          </w:p>
        </w:tc>
      </w:tr>
      <w:tr w:rsidR="006D391B" w14:paraId="629D71C4" w14:textId="77777777" w:rsidTr="007F6726">
        <w:trPr>
          <w:cantSplit/>
        </w:trPr>
        <w:tc>
          <w:tcPr>
            <w:tcW w:w="2100" w:type="dxa"/>
            <w:tcBorders>
              <w:top w:val="single" w:sz="4" w:space="0" w:color="BBBBBB"/>
              <w:left w:val="single" w:sz="4" w:space="0" w:color="BBBBBB"/>
              <w:bottom w:val="single" w:sz="4" w:space="0" w:color="BBBBBB"/>
              <w:right w:val="single" w:sz="4" w:space="0" w:color="BBBBBB"/>
            </w:tcBorders>
            <w:shd w:val="clear" w:color="auto" w:fill="FCEBDD"/>
            <w:tcMar>
              <w:top w:w="80" w:type="dxa"/>
              <w:left w:w="110" w:type="dxa"/>
              <w:bottom w:w="80" w:type="dxa"/>
              <w:right w:w="110" w:type="dxa"/>
            </w:tcMar>
          </w:tcPr>
          <w:p w14:paraId="4E33B3AB" w14:textId="77777777" w:rsidR="006D391B" w:rsidRDefault="006D391B" w:rsidP="007F6726">
            <w:pPr>
              <w:spacing w:after="60"/>
            </w:pPr>
            <w:r>
              <w:rPr>
                <w:b/>
                <w:bCs/>
                <w:color w:val="1A1A1A"/>
                <w:sz w:val="22"/>
                <w:szCs w:val="22"/>
              </w:rPr>
              <w:t>Counseling / psychology</w:t>
            </w:r>
          </w:p>
        </w:tc>
        <w:tc>
          <w:tcPr>
            <w:tcW w:w="34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30809711" w14:textId="77777777" w:rsidR="006D391B" w:rsidRDefault="006D391B" w:rsidP="007F6726">
            <w:pPr>
              <w:spacing w:after="60"/>
            </w:pPr>
            <w:r>
              <w:rPr>
                <w:color w:val="1A1A1A"/>
                <w:sz w:val="22"/>
                <w:szCs w:val="22"/>
              </w:rPr>
              <w:t>Mood after a stroke, grief, and loss of purpose (“useless”)</w:t>
            </w:r>
          </w:p>
        </w:tc>
        <w:tc>
          <w:tcPr>
            <w:tcW w:w="37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503028E3" w14:textId="77777777" w:rsidR="006D391B" w:rsidRDefault="006D391B" w:rsidP="007F6726">
            <w:pPr>
              <w:spacing w:after="60"/>
            </w:pPr>
            <w:r>
              <w:rPr>
                <w:color w:val="1A1A1A"/>
                <w:sz w:val="22"/>
                <w:szCs w:val="22"/>
              </w:rPr>
              <w:t>“You said you feel useless sitting around. Tell me more about that.”</w:t>
            </w:r>
          </w:p>
        </w:tc>
      </w:tr>
      <w:tr w:rsidR="006D391B" w14:paraId="2DDEEDD6" w14:textId="77777777" w:rsidTr="007F6726">
        <w:trPr>
          <w:cantSplit/>
        </w:trPr>
        <w:tc>
          <w:tcPr>
            <w:tcW w:w="2100" w:type="dxa"/>
            <w:tcBorders>
              <w:top w:val="single" w:sz="4" w:space="0" w:color="BBBBBB"/>
              <w:left w:val="single" w:sz="4" w:space="0" w:color="BBBBBB"/>
              <w:bottom w:val="single" w:sz="4" w:space="0" w:color="BBBBBB"/>
              <w:right w:val="single" w:sz="4" w:space="0" w:color="BBBBBB"/>
            </w:tcBorders>
            <w:shd w:val="clear" w:color="auto" w:fill="FCEBDD"/>
            <w:tcMar>
              <w:top w:w="80" w:type="dxa"/>
              <w:left w:w="110" w:type="dxa"/>
              <w:bottom w:w="80" w:type="dxa"/>
              <w:right w:w="110" w:type="dxa"/>
            </w:tcMar>
          </w:tcPr>
          <w:p w14:paraId="4D225C38" w14:textId="77777777" w:rsidR="006D391B" w:rsidRDefault="006D391B" w:rsidP="007F6726">
            <w:pPr>
              <w:spacing w:after="60"/>
            </w:pPr>
            <w:r>
              <w:rPr>
                <w:b/>
                <w:bCs/>
                <w:color w:val="1A1A1A"/>
                <w:sz w:val="22"/>
                <w:szCs w:val="22"/>
              </w:rPr>
              <w:t>Community &amp; public health</w:t>
            </w:r>
          </w:p>
        </w:tc>
        <w:tc>
          <w:tcPr>
            <w:tcW w:w="34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3A38BF63" w14:textId="77777777" w:rsidR="006D391B" w:rsidRDefault="006D391B" w:rsidP="007F6726">
            <w:pPr>
              <w:spacing w:after="60"/>
            </w:pPr>
            <w:r>
              <w:rPr>
                <w:color w:val="1A1A1A"/>
                <w:sz w:val="22"/>
                <w:szCs w:val="22"/>
              </w:rPr>
              <w:t>Fall-prevention classes, senior center, meals, and transportation</w:t>
            </w:r>
          </w:p>
        </w:tc>
        <w:tc>
          <w:tcPr>
            <w:tcW w:w="3780" w:type="dxa"/>
            <w:tcBorders>
              <w:top w:val="single" w:sz="4" w:space="0" w:color="BBBBBB"/>
              <w:left w:val="single" w:sz="4" w:space="0" w:color="BBBBBB"/>
              <w:bottom w:val="single" w:sz="4" w:space="0" w:color="BBBBBB"/>
              <w:right w:val="single" w:sz="4" w:space="0" w:color="BBBBBB"/>
            </w:tcBorders>
            <w:tcMar>
              <w:top w:w="80" w:type="dxa"/>
              <w:left w:w="110" w:type="dxa"/>
              <w:bottom w:w="80" w:type="dxa"/>
              <w:right w:w="110" w:type="dxa"/>
            </w:tcMar>
          </w:tcPr>
          <w:p w14:paraId="2E131A26" w14:textId="77777777" w:rsidR="006D391B" w:rsidRDefault="006D391B" w:rsidP="007F6726">
            <w:pPr>
              <w:spacing w:after="60"/>
            </w:pPr>
            <w:r>
              <w:rPr>
                <w:color w:val="1A1A1A"/>
                <w:sz w:val="22"/>
                <w:szCs w:val="22"/>
              </w:rPr>
              <w:t>“If you can’t drive for a while, how could we get you to Sunday breakfast?”</w:t>
            </w:r>
          </w:p>
        </w:tc>
      </w:tr>
    </w:tbl>
    <w:p w14:paraId="5C56EFE6" w14:textId="77777777" w:rsidR="006D391B" w:rsidRDefault="006D391B" w:rsidP="006D391B">
      <w:r>
        <w:br w:type="page"/>
      </w:r>
    </w:p>
    <w:p w14:paraId="0E3E3D80" w14:textId="77777777" w:rsidR="006D391B" w:rsidRDefault="006D391B" w:rsidP="006D391B">
      <w:pPr>
        <w:sectPr w:rsidR="006D391B" w:rsidSect="006D391B">
          <w:footerReference w:type="default" r:id="rId7"/>
          <w:pgSz w:w="12240" w:h="15840"/>
          <w:pgMar w:top="1440" w:right="1440" w:bottom="1440" w:left="1440" w:header="708" w:footer="708" w:gutter="0"/>
          <w:cols w:space="720"/>
          <w:docGrid w:linePitch="360"/>
        </w:sectPr>
      </w:pPr>
    </w:p>
    <w:p w14:paraId="04C9FD0B" w14:textId="77777777" w:rsidR="006D391B" w:rsidRDefault="006D391B" w:rsidP="006D391B">
      <w:pPr>
        <w:spacing w:after="40" w:line="276" w:lineRule="auto"/>
        <w:jc w:val="center"/>
      </w:pPr>
      <w:r>
        <w:rPr>
          <w:b/>
          <w:bCs/>
          <w:color w:val="E8792C"/>
          <w:sz w:val="44"/>
          <w:szCs w:val="44"/>
        </w:rPr>
        <w:lastRenderedPageBreak/>
        <w:t>What Matters to Me</w:t>
      </w:r>
    </w:p>
    <w:p w14:paraId="53FD428C" w14:textId="77777777" w:rsidR="006D391B" w:rsidRDefault="006D391B" w:rsidP="006D391B">
      <w:pPr>
        <w:spacing w:after="120" w:line="276" w:lineRule="auto"/>
        <w:jc w:val="center"/>
      </w:pPr>
      <w:r>
        <w:rPr>
          <w:i/>
          <w:iCs/>
          <w:color w:val="666666"/>
          <w:sz w:val="28"/>
          <w:szCs w:val="28"/>
        </w:rPr>
        <w:t>A conversation starter for your next health care visit</w:t>
      </w:r>
    </w:p>
    <w:p w14:paraId="35EECD80" w14:textId="77777777" w:rsidR="006D391B" w:rsidRDefault="006D391B" w:rsidP="006D391B">
      <w:pPr>
        <w:pBdr>
          <w:bottom w:val="single" w:sz="8" w:space="1" w:color="E8792C"/>
        </w:pBdr>
        <w:spacing w:after="160"/>
      </w:pPr>
    </w:p>
    <w:p w14:paraId="254E7CC5" w14:textId="77777777" w:rsidR="006D391B" w:rsidRDefault="006D391B" w:rsidP="006D391B">
      <w:pPr>
        <w:keepNext/>
        <w:spacing w:before="160" w:line="276" w:lineRule="auto"/>
      </w:pPr>
      <w:r>
        <w:rPr>
          <w:b/>
          <w:bCs/>
          <w:color w:val="1A1A1A"/>
          <w:sz w:val="28"/>
          <w:szCs w:val="28"/>
        </w:rPr>
        <w:t>The people, places, and activities that matter most to me right now:</w:t>
      </w:r>
    </w:p>
    <w:p w14:paraId="4F15602A" w14:textId="77777777" w:rsidR="006D391B" w:rsidRDefault="006D391B" w:rsidP="006D391B">
      <w:pPr>
        <w:pBdr>
          <w:bottom w:val="single" w:sz="4" w:space="1" w:color="BBBBBB"/>
        </w:pBdr>
        <w:spacing w:before="280"/>
      </w:pPr>
    </w:p>
    <w:p w14:paraId="021719DB" w14:textId="77777777" w:rsidR="006D391B" w:rsidRDefault="006D391B" w:rsidP="006D391B">
      <w:pPr>
        <w:pBdr>
          <w:bottom w:val="single" w:sz="4" w:space="1" w:color="BBBBBB"/>
        </w:pBdr>
        <w:spacing w:before="280"/>
      </w:pPr>
    </w:p>
    <w:p w14:paraId="4B479DEE" w14:textId="77777777" w:rsidR="006D391B" w:rsidRDefault="006D391B" w:rsidP="006D391B">
      <w:pPr>
        <w:keepNext/>
        <w:spacing w:before="160" w:line="276" w:lineRule="auto"/>
      </w:pPr>
      <w:r>
        <w:rPr>
          <w:b/>
          <w:bCs/>
          <w:color w:val="1A1A1A"/>
          <w:sz w:val="28"/>
          <w:szCs w:val="28"/>
        </w:rPr>
        <w:t>Something I want to keep doing, or start doing again:</w:t>
      </w:r>
    </w:p>
    <w:p w14:paraId="15829639" w14:textId="77777777" w:rsidR="006D391B" w:rsidRDefault="006D391B" w:rsidP="006D391B">
      <w:pPr>
        <w:pBdr>
          <w:bottom w:val="single" w:sz="4" w:space="1" w:color="BBBBBB"/>
        </w:pBdr>
        <w:spacing w:before="280"/>
      </w:pPr>
    </w:p>
    <w:p w14:paraId="4DC9BC42" w14:textId="77777777" w:rsidR="006D391B" w:rsidRDefault="006D391B" w:rsidP="006D391B">
      <w:pPr>
        <w:pBdr>
          <w:bottom w:val="single" w:sz="4" w:space="1" w:color="BBBBBB"/>
        </w:pBdr>
        <w:spacing w:before="280"/>
      </w:pPr>
    </w:p>
    <w:p w14:paraId="4F48089E" w14:textId="77777777" w:rsidR="006D391B" w:rsidRDefault="006D391B" w:rsidP="006D391B">
      <w:pPr>
        <w:keepNext/>
        <w:spacing w:before="160" w:line="276" w:lineRule="auto"/>
      </w:pPr>
      <w:r>
        <w:rPr>
          <w:b/>
          <w:bCs/>
          <w:color w:val="1A1A1A"/>
          <w:sz w:val="28"/>
          <w:szCs w:val="28"/>
        </w:rPr>
        <w:t>My biggest worry about my health:</w:t>
      </w:r>
    </w:p>
    <w:p w14:paraId="197F6AAB" w14:textId="77777777" w:rsidR="006D391B" w:rsidRDefault="006D391B" w:rsidP="006D391B">
      <w:pPr>
        <w:pBdr>
          <w:bottom w:val="single" w:sz="4" w:space="1" w:color="BBBBBB"/>
        </w:pBdr>
        <w:spacing w:before="280"/>
      </w:pPr>
    </w:p>
    <w:p w14:paraId="482BF0B8" w14:textId="77777777" w:rsidR="006D391B" w:rsidRDefault="006D391B" w:rsidP="006D391B">
      <w:pPr>
        <w:pBdr>
          <w:bottom w:val="single" w:sz="4" w:space="1" w:color="BBBBBB"/>
        </w:pBdr>
        <w:spacing w:before="280"/>
      </w:pPr>
    </w:p>
    <w:p w14:paraId="58BEB170" w14:textId="77777777" w:rsidR="006D391B" w:rsidRDefault="006D391B" w:rsidP="006D391B">
      <w:pPr>
        <w:keepNext/>
        <w:spacing w:before="160" w:line="276" w:lineRule="auto"/>
      </w:pPr>
      <w:r>
        <w:rPr>
          <w:b/>
          <w:bCs/>
          <w:color w:val="1A1A1A"/>
          <w:sz w:val="28"/>
          <w:szCs w:val="28"/>
        </w:rPr>
        <w:t>When I face a big health decision, I want these people involved:</w:t>
      </w:r>
    </w:p>
    <w:p w14:paraId="26A9F36D" w14:textId="77777777" w:rsidR="006D391B" w:rsidRDefault="006D391B" w:rsidP="006D391B">
      <w:pPr>
        <w:pBdr>
          <w:bottom w:val="single" w:sz="4" w:space="1" w:color="BBBBBB"/>
        </w:pBdr>
        <w:spacing w:before="280"/>
      </w:pPr>
    </w:p>
    <w:p w14:paraId="60EC58FD" w14:textId="77777777" w:rsidR="006D391B" w:rsidRDefault="006D391B" w:rsidP="006D391B">
      <w:pPr>
        <w:keepNext/>
        <w:spacing w:before="160" w:line="276" w:lineRule="auto"/>
      </w:pPr>
      <w:r>
        <w:rPr>
          <w:b/>
          <w:bCs/>
          <w:color w:val="1A1A1A"/>
          <w:sz w:val="28"/>
          <w:szCs w:val="28"/>
        </w:rPr>
        <w:t>How I like to get information (in writing, talked through, with family present):</w:t>
      </w:r>
    </w:p>
    <w:p w14:paraId="661ECB2F" w14:textId="77777777" w:rsidR="006D391B" w:rsidRDefault="006D391B" w:rsidP="006D391B">
      <w:pPr>
        <w:pBdr>
          <w:bottom w:val="single" w:sz="4" w:space="1" w:color="BBBBBB"/>
        </w:pBdr>
        <w:spacing w:before="280"/>
      </w:pPr>
    </w:p>
    <w:p w14:paraId="4665ABC8" w14:textId="77777777" w:rsidR="006D391B" w:rsidRDefault="006D391B" w:rsidP="006D391B">
      <w:pPr>
        <w:keepNext/>
        <w:spacing w:before="160" w:line="276" w:lineRule="auto"/>
      </w:pPr>
      <w:r>
        <w:rPr>
          <w:b/>
          <w:bCs/>
          <w:color w:val="1A1A1A"/>
          <w:sz w:val="28"/>
          <w:szCs w:val="28"/>
        </w:rPr>
        <w:t>One thing I want my care team to know about me:</w:t>
      </w:r>
    </w:p>
    <w:p w14:paraId="457BEC1A" w14:textId="77777777" w:rsidR="006D391B" w:rsidRDefault="006D391B" w:rsidP="006D391B">
      <w:pPr>
        <w:pBdr>
          <w:bottom w:val="single" w:sz="4" w:space="1" w:color="BBBBBB"/>
        </w:pBdr>
        <w:spacing w:before="280"/>
      </w:pPr>
    </w:p>
    <w:p w14:paraId="3E1D701F" w14:textId="77777777" w:rsidR="006D391B" w:rsidRDefault="006D391B" w:rsidP="006D391B">
      <w:pPr>
        <w:pBdr>
          <w:bottom w:val="single" w:sz="4" w:space="1" w:color="BBBBBB"/>
        </w:pBdr>
        <w:spacing w:before="280"/>
      </w:pPr>
    </w:p>
    <w:p w14:paraId="0A632477" w14:textId="77777777" w:rsidR="006D391B" w:rsidRDefault="006D391B" w:rsidP="006D391B">
      <w:pPr>
        <w:keepNext/>
        <w:spacing w:before="160" w:line="276" w:lineRule="auto"/>
      </w:pPr>
      <w:r>
        <w:rPr>
          <w:b/>
          <w:bCs/>
          <w:color w:val="1A1A1A"/>
          <w:sz w:val="28"/>
          <w:szCs w:val="28"/>
        </w:rPr>
        <w:t>One question I will ask at my next appointment:</w:t>
      </w:r>
    </w:p>
    <w:p w14:paraId="187A9C7C" w14:textId="77777777" w:rsidR="006D391B" w:rsidRDefault="006D391B" w:rsidP="006D391B">
      <w:pPr>
        <w:pBdr>
          <w:bottom w:val="single" w:sz="4" w:space="1" w:color="BBBBBB"/>
        </w:pBdr>
        <w:spacing w:before="280"/>
      </w:pPr>
    </w:p>
    <w:p w14:paraId="32D1FDD1" w14:textId="77777777" w:rsidR="006D391B" w:rsidRDefault="006D391B" w:rsidP="006D391B">
      <w:pPr>
        <w:pBdr>
          <w:bottom w:val="single" w:sz="4" w:space="1" w:color="BBBBBB"/>
        </w:pBdr>
        <w:spacing w:before="280"/>
      </w:pPr>
    </w:p>
    <w:p w14:paraId="3D02FA51" w14:textId="77777777" w:rsidR="006D391B" w:rsidRDefault="006D391B" w:rsidP="006D391B">
      <w:pPr>
        <w:spacing w:after="120"/>
      </w:pPr>
    </w:p>
    <w:p w14:paraId="1AE9FF64" w14:textId="261184C6" w:rsidR="00631747" w:rsidRPr="006D391B" w:rsidRDefault="006D391B" w:rsidP="006D391B">
      <w:pPr>
        <w:spacing w:before="200" w:after="120" w:line="276" w:lineRule="auto"/>
        <w:jc w:val="center"/>
        <w:rPr>
          <w:sz w:val="24"/>
          <w:szCs w:val="24"/>
        </w:rPr>
      </w:pPr>
      <w:r w:rsidRPr="00AC763A">
        <w:rPr>
          <w:i/>
          <w:iCs/>
          <w:color w:val="666666"/>
          <w:sz w:val="24"/>
          <w:szCs w:val="24"/>
        </w:rPr>
        <w:t xml:space="preserve">Tip: Bring this card to your next </w:t>
      </w:r>
      <w:proofErr w:type="gramStart"/>
      <w:r w:rsidRPr="00AC763A">
        <w:rPr>
          <w:i/>
          <w:iCs/>
          <w:color w:val="666666"/>
          <w:sz w:val="24"/>
          <w:szCs w:val="24"/>
        </w:rPr>
        <w:t>appointment, or</w:t>
      </w:r>
      <w:proofErr w:type="gramEnd"/>
      <w:r w:rsidRPr="00AC763A">
        <w:rPr>
          <w:i/>
          <w:iCs/>
          <w:color w:val="666666"/>
          <w:sz w:val="24"/>
          <w:szCs w:val="24"/>
        </w:rPr>
        <w:t xml:space="preserve"> share it with a family member or friend who helps with your care.</w:t>
      </w:r>
    </w:p>
    <w:sectPr w:rsidR="00631747" w:rsidRPr="006D391B" w:rsidSect="005259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1974ED" w14:textId="77777777" w:rsidR="00724F3D" w:rsidRDefault="00724F3D">
      <w:r>
        <w:separator/>
      </w:r>
    </w:p>
  </w:endnote>
  <w:endnote w:type="continuationSeparator" w:id="0">
    <w:p w14:paraId="1DB22B8D" w14:textId="77777777" w:rsidR="00724F3D" w:rsidRDefault="00724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B88B5C" w14:textId="77777777" w:rsidR="006D391B" w:rsidRDefault="006D391B">
    <w:pPr>
      <w:jc w:val="center"/>
    </w:pPr>
    <w:r>
      <w:rPr>
        <w:color w:val="666666"/>
        <w:sz w:val="18"/>
        <w:szCs w:val="18"/>
      </w:rPr>
      <w:t xml:space="preserve">Ginny Thomas Healthy Aging Symposium </w:t>
    </w:r>
    <w:proofErr w:type="gramStart"/>
    <w:r>
      <w:rPr>
        <w:color w:val="666666"/>
        <w:sz w:val="18"/>
        <w:szCs w:val="18"/>
      </w:rPr>
      <w:t>2026  |</w:t>
    </w:r>
    <w:proofErr w:type="gramEnd"/>
    <w:r>
      <w:rPr>
        <w:color w:val="666666"/>
        <w:sz w:val="18"/>
        <w:szCs w:val="18"/>
      </w:rPr>
      <w:t xml:space="preserve">  Page </w:t>
    </w:r>
    <w:r>
      <w:rPr>
        <w:color w:val="666666"/>
        <w:sz w:val="18"/>
        <w:szCs w:val="18"/>
      </w:rPr>
      <w:fldChar w:fldCharType="begin"/>
    </w:r>
    <w:r>
      <w:rPr>
        <w:color w:val="666666"/>
        <w:sz w:val="18"/>
        <w:szCs w:val="18"/>
      </w:rPr>
      <w:instrText>PAGE</w:instrText>
    </w:r>
    <w:r>
      <w:rPr>
        <w:color w:val="666666"/>
        <w:sz w:val="18"/>
        <w:szCs w:val="18"/>
      </w:rPr>
      <w:fldChar w:fldCharType="separate"/>
    </w:r>
    <w:r>
      <w:rPr>
        <w:noProof/>
        <w:color w:val="666666"/>
        <w:sz w:val="18"/>
        <w:szCs w:val="18"/>
      </w:rPr>
      <w:t>1</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AF1970" w14:textId="77777777" w:rsidR="00724F3D" w:rsidRDefault="00724F3D">
      <w:r>
        <w:separator/>
      </w:r>
    </w:p>
  </w:footnote>
  <w:footnote w:type="continuationSeparator" w:id="0">
    <w:p w14:paraId="02FAE916" w14:textId="77777777" w:rsidR="00724F3D" w:rsidRDefault="00724F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969DC"/>
    <w:multiLevelType w:val="hybridMultilevel"/>
    <w:tmpl w:val="BCDCB84C"/>
    <w:lvl w:ilvl="0" w:tplc="AB789FB2">
      <w:start w:val="1"/>
      <w:numFmt w:val="decimal"/>
      <w:lvlText w:val="%1."/>
      <w:lvlJc w:val="left"/>
      <w:pPr>
        <w:ind w:left="540" w:hanging="360"/>
      </w:pPr>
    </w:lvl>
    <w:lvl w:ilvl="1" w:tplc="09AC6614">
      <w:numFmt w:val="decimal"/>
      <w:lvlText w:val=""/>
      <w:lvlJc w:val="left"/>
    </w:lvl>
    <w:lvl w:ilvl="2" w:tplc="A4503516">
      <w:numFmt w:val="decimal"/>
      <w:lvlText w:val=""/>
      <w:lvlJc w:val="left"/>
    </w:lvl>
    <w:lvl w:ilvl="3" w:tplc="EA88272A">
      <w:numFmt w:val="decimal"/>
      <w:lvlText w:val=""/>
      <w:lvlJc w:val="left"/>
    </w:lvl>
    <w:lvl w:ilvl="4" w:tplc="DA86EC30">
      <w:numFmt w:val="decimal"/>
      <w:lvlText w:val=""/>
      <w:lvlJc w:val="left"/>
    </w:lvl>
    <w:lvl w:ilvl="5" w:tplc="6C72B9BA">
      <w:numFmt w:val="decimal"/>
      <w:lvlText w:val=""/>
      <w:lvlJc w:val="left"/>
    </w:lvl>
    <w:lvl w:ilvl="6" w:tplc="97063E1E">
      <w:numFmt w:val="decimal"/>
      <w:lvlText w:val=""/>
      <w:lvlJc w:val="left"/>
    </w:lvl>
    <w:lvl w:ilvl="7" w:tplc="60C021FA">
      <w:numFmt w:val="decimal"/>
      <w:lvlText w:val=""/>
      <w:lvlJc w:val="left"/>
    </w:lvl>
    <w:lvl w:ilvl="8" w:tplc="C8AE355A">
      <w:numFmt w:val="decimal"/>
      <w:lvlText w:val=""/>
      <w:lvlJc w:val="left"/>
    </w:lvl>
  </w:abstractNum>
  <w:abstractNum w:abstractNumId="1" w15:restartNumberingAfterBreak="0">
    <w:nsid w:val="11EE0112"/>
    <w:multiLevelType w:val="hybridMultilevel"/>
    <w:tmpl w:val="9A8C5DDC"/>
    <w:lvl w:ilvl="0" w:tplc="5ACA4AFE">
      <w:start w:val="1"/>
      <w:numFmt w:val="decimal"/>
      <w:lvlText w:val="%1."/>
      <w:lvlJc w:val="left"/>
      <w:pPr>
        <w:ind w:left="540" w:hanging="360"/>
      </w:pPr>
    </w:lvl>
    <w:lvl w:ilvl="1" w:tplc="610EBC66">
      <w:numFmt w:val="decimal"/>
      <w:lvlText w:val=""/>
      <w:lvlJc w:val="left"/>
    </w:lvl>
    <w:lvl w:ilvl="2" w:tplc="12ACD436">
      <w:numFmt w:val="decimal"/>
      <w:lvlText w:val=""/>
      <w:lvlJc w:val="left"/>
    </w:lvl>
    <w:lvl w:ilvl="3" w:tplc="B9B2970E">
      <w:numFmt w:val="decimal"/>
      <w:lvlText w:val=""/>
      <w:lvlJc w:val="left"/>
    </w:lvl>
    <w:lvl w:ilvl="4" w:tplc="9B8CD034">
      <w:numFmt w:val="decimal"/>
      <w:lvlText w:val=""/>
      <w:lvlJc w:val="left"/>
    </w:lvl>
    <w:lvl w:ilvl="5" w:tplc="F9C0052A">
      <w:numFmt w:val="decimal"/>
      <w:lvlText w:val=""/>
      <w:lvlJc w:val="left"/>
    </w:lvl>
    <w:lvl w:ilvl="6" w:tplc="97CE337C">
      <w:numFmt w:val="decimal"/>
      <w:lvlText w:val=""/>
      <w:lvlJc w:val="left"/>
    </w:lvl>
    <w:lvl w:ilvl="7" w:tplc="9CA27192">
      <w:numFmt w:val="decimal"/>
      <w:lvlText w:val=""/>
      <w:lvlJc w:val="left"/>
    </w:lvl>
    <w:lvl w:ilvl="8" w:tplc="6E2AA32C">
      <w:numFmt w:val="decimal"/>
      <w:lvlText w:val=""/>
      <w:lvlJc w:val="left"/>
    </w:lvl>
  </w:abstractNum>
  <w:abstractNum w:abstractNumId="2" w15:restartNumberingAfterBreak="0">
    <w:nsid w:val="38332F28"/>
    <w:multiLevelType w:val="hybridMultilevel"/>
    <w:tmpl w:val="B8AADCC2"/>
    <w:lvl w:ilvl="0" w:tplc="A8820EC6">
      <w:start w:val="1"/>
      <w:numFmt w:val="decimal"/>
      <w:lvlText w:val="%1."/>
      <w:lvlJc w:val="left"/>
      <w:pPr>
        <w:ind w:left="540" w:hanging="360"/>
      </w:pPr>
    </w:lvl>
    <w:lvl w:ilvl="1" w:tplc="333253E6">
      <w:numFmt w:val="decimal"/>
      <w:lvlText w:val=""/>
      <w:lvlJc w:val="left"/>
    </w:lvl>
    <w:lvl w:ilvl="2" w:tplc="1F28BAA6">
      <w:numFmt w:val="decimal"/>
      <w:lvlText w:val=""/>
      <w:lvlJc w:val="left"/>
    </w:lvl>
    <w:lvl w:ilvl="3" w:tplc="26226514">
      <w:numFmt w:val="decimal"/>
      <w:lvlText w:val=""/>
      <w:lvlJc w:val="left"/>
    </w:lvl>
    <w:lvl w:ilvl="4" w:tplc="2C4A7DB8">
      <w:numFmt w:val="decimal"/>
      <w:lvlText w:val=""/>
      <w:lvlJc w:val="left"/>
    </w:lvl>
    <w:lvl w:ilvl="5" w:tplc="767CEA8C">
      <w:numFmt w:val="decimal"/>
      <w:lvlText w:val=""/>
      <w:lvlJc w:val="left"/>
    </w:lvl>
    <w:lvl w:ilvl="6" w:tplc="C1A0A15C">
      <w:numFmt w:val="decimal"/>
      <w:lvlText w:val=""/>
      <w:lvlJc w:val="left"/>
    </w:lvl>
    <w:lvl w:ilvl="7" w:tplc="C4FEEC9A">
      <w:numFmt w:val="decimal"/>
      <w:lvlText w:val=""/>
      <w:lvlJc w:val="left"/>
    </w:lvl>
    <w:lvl w:ilvl="8" w:tplc="595691C2">
      <w:numFmt w:val="decimal"/>
      <w:lvlText w:val=""/>
      <w:lvlJc w:val="left"/>
    </w:lvl>
  </w:abstractNum>
  <w:abstractNum w:abstractNumId="3" w15:restartNumberingAfterBreak="0">
    <w:nsid w:val="61B11DEC"/>
    <w:multiLevelType w:val="hybridMultilevel"/>
    <w:tmpl w:val="1706C9EE"/>
    <w:lvl w:ilvl="0" w:tplc="50FC27B6">
      <w:start w:val="1"/>
      <w:numFmt w:val="decimal"/>
      <w:lvlText w:val="%1."/>
      <w:lvlJc w:val="left"/>
      <w:pPr>
        <w:ind w:left="540" w:hanging="360"/>
      </w:pPr>
    </w:lvl>
    <w:lvl w:ilvl="1" w:tplc="D73CA752">
      <w:numFmt w:val="decimal"/>
      <w:lvlText w:val=""/>
      <w:lvlJc w:val="left"/>
    </w:lvl>
    <w:lvl w:ilvl="2" w:tplc="A060119A">
      <w:numFmt w:val="decimal"/>
      <w:lvlText w:val=""/>
      <w:lvlJc w:val="left"/>
    </w:lvl>
    <w:lvl w:ilvl="3" w:tplc="A532F2A6">
      <w:numFmt w:val="decimal"/>
      <w:lvlText w:val=""/>
      <w:lvlJc w:val="left"/>
    </w:lvl>
    <w:lvl w:ilvl="4" w:tplc="8058161C">
      <w:numFmt w:val="decimal"/>
      <w:lvlText w:val=""/>
      <w:lvlJc w:val="left"/>
    </w:lvl>
    <w:lvl w:ilvl="5" w:tplc="96D855B2">
      <w:numFmt w:val="decimal"/>
      <w:lvlText w:val=""/>
      <w:lvlJc w:val="left"/>
    </w:lvl>
    <w:lvl w:ilvl="6" w:tplc="FA9AAC12">
      <w:numFmt w:val="decimal"/>
      <w:lvlText w:val=""/>
      <w:lvlJc w:val="left"/>
    </w:lvl>
    <w:lvl w:ilvl="7" w:tplc="D6B20650">
      <w:numFmt w:val="decimal"/>
      <w:lvlText w:val=""/>
      <w:lvlJc w:val="left"/>
    </w:lvl>
    <w:lvl w:ilvl="8" w:tplc="AFA03532">
      <w:numFmt w:val="decimal"/>
      <w:lvlText w:val=""/>
      <w:lvlJc w:val="left"/>
    </w:lvl>
  </w:abstractNum>
  <w:abstractNum w:abstractNumId="4" w15:restartNumberingAfterBreak="0">
    <w:nsid w:val="65E544FD"/>
    <w:multiLevelType w:val="hybridMultilevel"/>
    <w:tmpl w:val="BB36C008"/>
    <w:lvl w:ilvl="0" w:tplc="99EA2C2C">
      <w:start w:val="1"/>
      <w:numFmt w:val="bullet"/>
      <w:lvlText w:val="•"/>
      <w:lvlJc w:val="left"/>
      <w:pPr>
        <w:ind w:left="540" w:hanging="360"/>
      </w:pPr>
    </w:lvl>
    <w:lvl w:ilvl="1" w:tplc="0B7CE830">
      <w:start w:val="1"/>
      <w:numFmt w:val="bullet"/>
      <w:lvlText w:val="◦"/>
      <w:lvlJc w:val="left"/>
      <w:pPr>
        <w:ind w:left="1080" w:hanging="360"/>
      </w:pPr>
    </w:lvl>
    <w:lvl w:ilvl="2" w:tplc="2304B1C0">
      <w:numFmt w:val="decimal"/>
      <w:lvlText w:val=""/>
      <w:lvlJc w:val="left"/>
    </w:lvl>
    <w:lvl w:ilvl="3" w:tplc="AED480F4">
      <w:numFmt w:val="decimal"/>
      <w:lvlText w:val=""/>
      <w:lvlJc w:val="left"/>
    </w:lvl>
    <w:lvl w:ilvl="4" w:tplc="82322DE2">
      <w:numFmt w:val="decimal"/>
      <w:lvlText w:val=""/>
      <w:lvlJc w:val="left"/>
    </w:lvl>
    <w:lvl w:ilvl="5" w:tplc="92346AEE">
      <w:numFmt w:val="decimal"/>
      <w:lvlText w:val=""/>
      <w:lvlJc w:val="left"/>
    </w:lvl>
    <w:lvl w:ilvl="6" w:tplc="B07C38C4">
      <w:numFmt w:val="decimal"/>
      <w:lvlText w:val=""/>
      <w:lvlJc w:val="left"/>
    </w:lvl>
    <w:lvl w:ilvl="7" w:tplc="06FC4E80">
      <w:numFmt w:val="decimal"/>
      <w:lvlText w:val=""/>
      <w:lvlJc w:val="left"/>
    </w:lvl>
    <w:lvl w:ilvl="8" w:tplc="F57405BC">
      <w:numFmt w:val="decimal"/>
      <w:lvlText w:val=""/>
      <w:lvlJc w:val="left"/>
    </w:lvl>
  </w:abstractNum>
  <w:num w:numId="1" w16cid:durableId="993878646">
    <w:abstractNumId w:val="4"/>
    <w:lvlOverride w:ilvl="0">
      <w:startOverride w:val="1"/>
    </w:lvlOverride>
  </w:num>
  <w:num w:numId="2" w16cid:durableId="237256361">
    <w:abstractNumId w:val="0"/>
    <w:lvlOverride w:ilvl="0">
      <w:startOverride w:val="1"/>
    </w:lvlOverride>
  </w:num>
  <w:num w:numId="3" w16cid:durableId="922497881">
    <w:abstractNumId w:val="2"/>
    <w:lvlOverride w:ilvl="0">
      <w:startOverride w:val="1"/>
    </w:lvlOverride>
  </w:num>
  <w:num w:numId="4" w16cid:durableId="1510634198">
    <w:abstractNumId w:val="3"/>
    <w:lvlOverride w:ilvl="0">
      <w:startOverride w:val="1"/>
    </w:lvlOverride>
  </w:num>
  <w:num w:numId="5" w16cid:durableId="1079055689">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isplayBackgroundShape/>
  <w:proofState w:spelling="clean" w:grammar="clean"/>
  <w:defaultTabStop w:val="720"/>
  <w:drawingGridHorizontalSpacing w:val="120"/>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91B"/>
    <w:rsid w:val="004D197A"/>
    <w:rsid w:val="00525933"/>
    <w:rsid w:val="00631747"/>
    <w:rsid w:val="006D391B"/>
    <w:rsid w:val="00724F3D"/>
    <w:rsid w:val="008037D8"/>
    <w:rsid w:val="00FE2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CF5F47"/>
  <w15:chartTrackingRefBased/>
  <w15:docId w15:val="{7CBC4EF5-7A1C-C946-B1EB-417D8BF85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91B"/>
    <w:pPr>
      <w:spacing w:after="0" w:line="240" w:lineRule="auto"/>
    </w:pPr>
    <w:rPr>
      <w:rFonts w:ascii="Calibri" w:eastAsia="Calibri" w:hAnsi="Calibri" w:cs="Calibri"/>
      <w:kern w:val="0"/>
      <w:sz w:val="20"/>
      <w:szCs w:val="20"/>
      <w14:ligatures w14:val="none"/>
    </w:rPr>
  </w:style>
  <w:style w:type="paragraph" w:styleId="Heading1">
    <w:name w:val="heading 1"/>
    <w:basedOn w:val="Normal"/>
    <w:next w:val="Normal"/>
    <w:link w:val="Heading1Char"/>
    <w:uiPriority w:val="9"/>
    <w:qFormat/>
    <w:rsid w:val="006D39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D39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D39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39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39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391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91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91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91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9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39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39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39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39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39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9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9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91B"/>
    <w:rPr>
      <w:rFonts w:eastAsiaTheme="majorEastAsia" w:cstheme="majorBidi"/>
      <w:color w:val="272727" w:themeColor="text1" w:themeTint="D8"/>
    </w:rPr>
  </w:style>
  <w:style w:type="paragraph" w:styleId="Title">
    <w:name w:val="Title"/>
    <w:basedOn w:val="Normal"/>
    <w:next w:val="Normal"/>
    <w:link w:val="TitleChar"/>
    <w:uiPriority w:val="10"/>
    <w:qFormat/>
    <w:rsid w:val="006D391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9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9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9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91B"/>
    <w:pPr>
      <w:spacing w:before="160"/>
      <w:jc w:val="center"/>
    </w:pPr>
    <w:rPr>
      <w:i/>
      <w:iCs/>
      <w:color w:val="404040" w:themeColor="text1" w:themeTint="BF"/>
    </w:rPr>
  </w:style>
  <w:style w:type="character" w:customStyle="1" w:styleId="QuoteChar">
    <w:name w:val="Quote Char"/>
    <w:basedOn w:val="DefaultParagraphFont"/>
    <w:link w:val="Quote"/>
    <w:uiPriority w:val="29"/>
    <w:rsid w:val="006D391B"/>
    <w:rPr>
      <w:i/>
      <w:iCs/>
      <w:color w:val="404040" w:themeColor="text1" w:themeTint="BF"/>
    </w:rPr>
  </w:style>
  <w:style w:type="paragraph" w:styleId="ListParagraph">
    <w:name w:val="List Paragraph"/>
    <w:basedOn w:val="Normal"/>
    <w:qFormat/>
    <w:rsid w:val="006D391B"/>
    <w:pPr>
      <w:ind w:left="720"/>
      <w:contextualSpacing/>
    </w:pPr>
  </w:style>
  <w:style w:type="character" w:styleId="IntenseEmphasis">
    <w:name w:val="Intense Emphasis"/>
    <w:basedOn w:val="DefaultParagraphFont"/>
    <w:uiPriority w:val="21"/>
    <w:qFormat/>
    <w:rsid w:val="006D391B"/>
    <w:rPr>
      <w:i/>
      <w:iCs/>
      <w:color w:val="0F4761" w:themeColor="accent1" w:themeShade="BF"/>
    </w:rPr>
  </w:style>
  <w:style w:type="paragraph" w:styleId="IntenseQuote">
    <w:name w:val="Intense Quote"/>
    <w:basedOn w:val="Normal"/>
    <w:next w:val="Normal"/>
    <w:link w:val="IntenseQuoteChar"/>
    <w:uiPriority w:val="30"/>
    <w:qFormat/>
    <w:rsid w:val="006D39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391B"/>
    <w:rPr>
      <w:i/>
      <w:iCs/>
      <w:color w:val="0F4761" w:themeColor="accent1" w:themeShade="BF"/>
    </w:rPr>
  </w:style>
  <w:style w:type="character" w:styleId="IntenseReference">
    <w:name w:val="Intense Reference"/>
    <w:basedOn w:val="DefaultParagraphFont"/>
    <w:uiPriority w:val="32"/>
    <w:qFormat/>
    <w:rsid w:val="006D39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2067</Words>
  <Characters>11786</Characters>
  <Application>Microsoft Office Word</Application>
  <DocSecurity>0</DocSecurity>
  <Lines>98</Lines>
  <Paragraphs>27</Paragraphs>
  <ScaleCrop>false</ScaleCrop>
  <Company/>
  <LinksUpToDate>false</LinksUpToDate>
  <CharactersWithSpaces>13826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Rylee O'Neill</dc:creator>
  <cp:keywords/>
  <dc:description/>
  <cp:lastModifiedBy>Rylee O'Neill</cp:lastModifiedBy>
  <cp:revision>2</cp:revision>
  <dcterms:created xsi:type="dcterms:W3CDTF">2026-09-29T23:50:00Z</dcterms:created>
  <dcterms:modified xsi:type="dcterms:W3CDTF">2026-09-29T23:50:00Z</dcterms:modified>
</cp:coreProperties>
</file>