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X="-285" w:tblpY="-426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7825"/>
      </w:tblGrid>
      <w:tr w:rsidR="008F3D11" w:rsidRPr="00AD31F0" w14:paraId="23CEB5A7" w14:textId="77777777" w:rsidTr="00BE19D4">
        <w:tc>
          <w:tcPr>
            <w:tcW w:w="10075" w:type="dxa"/>
            <w:gridSpan w:val="2"/>
          </w:tcPr>
          <w:p w14:paraId="4A651B22" w14:textId="4861A402" w:rsidR="008F3D11" w:rsidRPr="00AD31F0" w:rsidRDefault="00FD0562" w:rsidP="008F3D11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Macie Dunbar</w:t>
            </w:r>
          </w:p>
        </w:tc>
      </w:tr>
      <w:tr w:rsidR="008F3D11" w:rsidRPr="00AD31F0" w14:paraId="1BA00A55" w14:textId="77777777" w:rsidTr="00BE19D4">
        <w:tc>
          <w:tcPr>
            <w:tcW w:w="10075" w:type="dxa"/>
            <w:gridSpan w:val="2"/>
          </w:tcPr>
          <w:p w14:paraId="4C1B9A63" w14:textId="20FCE46D" w:rsidR="008F3D11" w:rsidRPr="00AD31F0" w:rsidRDefault="008F3D11" w:rsidP="008F3D11">
            <w:pPr>
              <w:spacing w:after="0"/>
              <w:jc w:val="right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Phone: (</w:t>
            </w:r>
            <w:r w:rsidR="00FD0562">
              <w:rPr>
                <w:rFonts w:ascii="Times New Roman" w:hAnsi="Times New Roman"/>
              </w:rPr>
              <w:t>555</w:t>
            </w:r>
            <w:r w:rsidRPr="00AD31F0">
              <w:rPr>
                <w:rFonts w:ascii="Times New Roman" w:hAnsi="Times New Roman"/>
              </w:rPr>
              <w:t xml:space="preserve">) </w:t>
            </w:r>
            <w:r w:rsidR="00FD0562">
              <w:rPr>
                <w:rFonts w:ascii="Times New Roman" w:hAnsi="Times New Roman"/>
              </w:rPr>
              <w:t>123-4567</w:t>
            </w:r>
          </w:p>
          <w:p w14:paraId="59FEB62F" w14:textId="706408D1" w:rsidR="008F3D11" w:rsidRPr="00AD31F0" w:rsidRDefault="008F3D11" w:rsidP="008F3D11">
            <w:pPr>
              <w:spacing w:after="0"/>
              <w:jc w:val="right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Email: </w:t>
            </w:r>
            <w:r w:rsidR="00FD0562">
              <w:rPr>
                <w:rFonts w:ascii="Times New Roman" w:hAnsi="Times New Roman"/>
              </w:rPr>
              <w:t>maciedunbar</w:t>
            </w:r>
            <w:r w:rsidRPr="00AD31F0">
              <w:rPr>
                <w:rFonts w:ascii="Times New Roman" w:hAnsi="Times New Roman"/>
              </w:rPr>
              <w:t>@gmail.com</w:t>
            </w:r>
          </w:p>
        </w:tc>
      </w:tr>
      <w:tr w:rsidR="008F3D11" w:rsidRPr="00AD31F0" w14:paraId="07F51E40" w14:textId="77777777" w:rsidTr="00BE19D4">
        <w:tc>
          <w:tcPr>
            <w:tcW w:w="10075" w:type="dxa"/>
            <w:gridSpan w:val="2"/>
          </w:tcPr>
          <w:p w14:paraId="65B92FE0" w14:textId="77777777" w:rsidR="008F3D11" w:rsidRPr="00AD31F0" w:rsidRDefault="008F3D11" w:rsidP="008F3D11">
            <w:pPr>
              <w:spacing w:after="0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14:paraId="0C6E8BC8" w14:textId="77777777" w:rsidR="008F3D11" w:rsidRPr="00AD31F0" w:rsidRDefault="008F3D11" w:rsidP="008F3D11">
            <w:pPr>
              <w:spacing w:after="0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D31F0">
              <w:rPr>
                <w:rFonts w:ascii="Times New Roman" w:hAnsi="Times New Roman"/>
                <w:b/>
                <w:bCs/>
                <w:sz w:val="32"/>
                <w:szCs w:val="32"/>
              </w:rPr>
              <w:t>Education</w:t>
            </w:r>
          </w:p>
        </w:tc>
      </w:tr>
      <w:tr w:rsidR="008F3D11" w:rsidRPr="00AD31F0" w14:paraId="2C1D502F" w14:textId="77777777" w:rsidTr="00BE19D4">
        <w:tc>
          <w:tcPr>
            <w:tcW w:w="2250" w:type="dxa"/>
          </w:tcPr>
          <w:p w14:paraId="61961F44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Aug 2022 – Present</w:t>
            </w:r>
          </w:p>
          <w:p w14:paraId="573A5F60" w14:textId="77777777" w:rsidR="008F3D11" w:rsidRPr="00AD31F0" w:rsidRDefault="008F3D11" w:rsidP="008F3D1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25" w:type="dxa"/>
          </w:tcPr>
          <w:p w14:paraId="7569C063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Idaho State University – L.S Skaggs College of Pharmacy, Pocatello, ID</w:t>
            </w:r>
          </w:p>
          <w:p w14:paraId="75067FFC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Doctor of Pharmacy Candidate</w:t>
            </w:r>
          </w:p>
          <w:p w14:paraId="1568E7A7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Expected graduation May 2026</w:t>
            </w:r>
          </w:p>
          <w:p w14:paraId="748BA3F1" w14:textId="77777777" w:rsidR="008F3D11" w:rsidRPr="00AD31F0" w:rsidRDefault="008F3D11" w:rsidP="008F3D11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  <w:tr w:rsidR="008F3D11" w:rsidRPr="00AD31F0" w14:paraId="5AA65A14" w14:textId="77777777" w:rsidTr="00BE19D4">
        <w:tc>
          <w:tcPr>
            <w:tcW w:w="10075" w:type="dxa"/>
            <w:gridSpan w:val="2"/>
          </w:tcPr>
          <w:p w14:paraId="7B99E9AC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D31F0">
              <w:rPr>
                <w:rFonts w:ascii="Times New Roman" w:hAnsi="Times New Roman"/>
                <w:b/>
                <w:bCs/>
                <w:sz w:val="32"/>
                <w:szCs w:val="32"/>
              </w:rPr>
              <w:t>Professional Experience</w:t>
            </w:r>
          </w:p>
        </w:tc>
      </w:tr>
      <w:tr w:rsidR="008F3D11" w:rsidRPr="00AD31F0" w14:paraId="451DC2DD" w14:textId="77777777" w:rsidTr="00BE19D4">
        <w:tc>
          <w:tcPr>
            <w:tcW w:w="2250" w:type="dxa"/>
          </w:tcPr>
          <w:p w14:paraId="3ADA8F00" w14:textId="35943441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May 2025 – </w:t>
            </w:r>
            <w:r w:rsidR="00514317">
              <w:rPr>
                <w:rFonts w:ascii="Times New Roman" w:hAnsi="Times New Roman"/>
              </w:rPr>
              <w:t>May 2026</w:t>
            </w:r>
            <w:r w:rsidRPr="00AD31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825" w:type="dxa"/>
          </w:tcPr>
          <w:p w14:paraId="6DACD5C1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Renown Regional Medical Center – Emergency Department Pharmacy Intern</w:t>
            </w:r>
          </w:p>
          <w:p w14:paraId="1A913664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Location</w:t>
            </w:r>
            <w:r w:rsidRPr="00AD31F0">
              <w:rPr>
                <w:rFonts w:ascii="Times New Roman" w:hAnsi="Times New Roman"/>
              </w:rPr>
              <w:t>: Reno, Nevada</w:t>
            </w:r>
          </w:p>
          <w:p w14:paraId="4FE055BF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Pharmacist leader:</w:t>
            </w:r>
            <w:r w:rsidRPr="00AD31F0">
              <w:rPr>
                <w:rFonts w:ascii="Times New Roman" w:hAnsi="Times New Roman"/>
              </w:rPr>
              <w:t xml:space="preserve"> Heather Townsend, PharmD, BCEMP</w:t>
            </w:r>
          </w:p>
          <w:p w14:paraId="6C465BCC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Duties</w:t>
            </w:r>
            <w:r w:rsidRPr="00AD31F0">
              <w:rPr>
                <w:rFonts w:ascii="Times New Roman" w:hAnsi="Times New Roman"/>
              </w:rPr>
              <w:t>: Medication Reconciliation, speaking to patients and pharmacies about patient home medications, patient own medications, charting, updating medical records, destroying medications</w:t>
            </w:r>
          </w:p>
          <w:p w14:paraId="623C9206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Volunteered to Assist</w:t>
            </w:r>
            <w:r w:rsidRPr="00AD31F0">
              <w:rPr>
                <w:rFonts w:ascii="Times New Roman" w:hAnsi="Times New Roman"/>
              </w:rPr>
              <w:t>: updated standards of work and revised a protocol to help streamline pharmacy operations within the patient stored medication workload</w:t>
            </w:r>
          </w:p>
          <w:p w14:paraId="48BAE631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1DE3C29F" w14:textId="77777777" w:rsidTr="00BE19D4">
        <w:tc>
          <w:tcPr>
            <w:tcW w:w="2250" w:type="dxa"/>
          </w:tcPr>
          <w:p w14:paraId="21C962B1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Feb 2023 – Apr 2025</w:t>
            </w:r>
          </w:p>
          <w:p w14:paraId="45DBE1F0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779286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3CEC74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480CCF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2045E8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25" w:type="dxa"/>
          </w:tcPr>
          <w:p w14:paraId="65268D8D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Advanced Isotopes – Nuclear Pharmacy Intern </w:t>
            </w:r>
          </w:p>
          <w:p w14:paraId="131143E0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Location</w:t>
            </w:r>
            <w:r w:rsidRPr="00AD31F0">
              <w:rPr>
                <w:rFonts w:ascii="Times New Roman" w:hAnsi="Times New Roman"/>
              </w:rPr>
              <w:t>: Chubbuck, Idaho</w:t>
            </w:r>
          </w:p>
          <w:p w14:paraId="1865A033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Owners</w:t>
            </w:r>
            <w:r w:rsidRPr="00AD31F0">
              <w:rPr>
                <w:rFonts w:ascii="Times New Roman" w:hAnsi="Times New Roman"/>
              </w:rPr>
              <w:t>: Nicki Chopski, PharmD, ANP and Catherine Cashmore, PharmD, ANP</w:t>
            </w:r>
          </w:p>
          <w:p w14:paraId="0DBF845F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Duties</w:t>
            </w:r>
            <w:r w:rsidRPr="00AD31F0">
              <w:rPr>
                <w:rFonts w:ascii="Times New Roman" w:hAnsi="Times New Roman"/>
              </w:rPr>
              <w:t>: Quality control, shipped out the diagnosis tests, maintained sterility and environmental controls</w:t>
            </w:r>
          </w:p>
          <w:p w14:paraId="0745DAB3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12524F9C" w14:textId="77777777" w:rsidTr="00BE19D4">
        <w:tc>
          <w:tcPr>
            <w:tcW w:w="2250" w:type="dxa"/>
          </w:tcPr>
          <w:p w14:paraId="45AE0D13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Oct 2022 – May 2025</w:t>
            </w:r>
          </w:p>
        </w:tc>
        <w:tc>
          <w:tcPr>
            <w:tcW w:w="7825" w:type="dxa"/>
          </w:tcPr>
          <w:p w14:paraId="41387E66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Walgreens Pharmacy Intern </w:t>
            </w:r>
          </w:p>
          <w:p w14:paraId="2F55E97F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Location</w:t>
            </w:r>
            <w:r w:rsidRPr="00AD31F0">
              <w:rPr>
                <w:rFonts w:ascii="Times New Roman" w:hAnsi="Times New Roman"/>
              </w:rPr>
              <w:t>: Pocatello, Idaho</w:t>
            </w:r>
          </w:p>
          <w:p w14:paraId="0DEB69D5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Pharmacy</w:t>
            </w:r>
            <w:r w:rsidRPr="00AD31F0">
              <w:rPr>
                <w:rFonts w:ascii="Times New Roman" w:hAnsi="Times New Roman"/>
              </w:rPr>
              <w:t xml:space="preserve"> </w:t>
            </w:r>
            <w:r w:rsidRPr="00AD31F0">
              <w:rPr>
                <w:rFonts w:ascii="Times New Roman" w:hAnsi="Times New Roman"/>
                <w:b/>
                <w:bCs/>
              </w:rPr>
              <w:t>Manager</w:t>
            </w:r>
            <w:r w:rsidRPr="00AD31F0">
              <w:rPr>
                <w:rFonts w:ascii="Times New Roman" w:hAnsi="Times New Roman"/>
              </w:rPr>
              <w:t>: Michael Watson, PharmD</w:t>
            </w:r>
          </w:p>
          <w:p w14:paraId="1B47C8CD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Duties</w:t>
            </w:r>
            <w:r w:rsidRPr="00AD31F0">
              <w:rPr>
                <w:rFonts w:ascii="Times New Roman" w:hAnsi="Times New Roman"/>
              </w:rPr>
              <w:t>: Prepared medications, counseled patients, collaborated patient care with physicians, ensured patient cost savings</w:t>
            </w:r>
          </w:p>
          <w:p w14:paraId="2BEF31B2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7916B1E7" w14:textId="77777777" w:rsidTr="00BE19D4">
        <w:tc>
          <w:tcPr>
            <w:tcW w:w="2250" w:type="dxa"/>
          </w:tcPr>
          <w:p w14:paraId="7AC4D442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Nov 2021 – Oct 2022</w:t>
            </w:r>
          </w:p>
        </w:tc>
        <w:tc>
          <w:tcPr>
            <w:tcW w:w="7825" w:type="dxa"/>
          </w:tcPr>
          <w:p w14:paraId="6C0FD7D8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Walgreens Certified Pharmacy Technician</w:t>
            </w:r>
          </w:p>
          <w:p w14:paraId="36D85AA7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Location</w:t>
            </w:r>
            <w:r w:rsidRPr="00AD31F0">
              <w:rPr>
                <w:rFonts w:ascii="Times New Roman" w:hAnsi="Times New Roman"/>
              </w:rPr>
              <w:t>: Chubbuck, Idaho</w:t>
            </w:r>
          </w:p>
          <w:p w14:paraId="251A82C6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Pharmacy</w:t>
            </w:r>
            <w:r w:rsidRPr="00AD31F0">
              <w:rPr>
                <w:rFonts w:ascii="Times New Roman" w:hAnsi="Times New Roman"/>
              </w:rPr>
              <w:t xml:space="preserve"> </w:t>
            </w:r>
            <w:r w:rsidRPr="00AD31F0">
              <w:rPr>
                <w:rFonts w:ascii="Times New Roman" w:hAnsi="Times New Roman"/>
                <w:b/>
                <w:bCs/>
              </w:rPr>
              <w:t>Manager</w:t>
            </w:r>
            <w:r w:rsidRPr="00AD31F0">
              <w:rPr>
                <w:rFonts w:ascii="Times New Roman" w:hAnsi="Times New Roman"/>
              </w:rPr>
              <w:t>: Megan Lenihan, PharmD</w:t>
            </w:r>
          </w:p>
          <w:p w14:paraId="0517B210" w14:textId="77777777" w:rsidR="008F3D11" w:rsidRPr="00AD31F0" w:rsidRDefault="008F3D11" w:rsidP="008F3D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Duties</w:t>
            </w:r>
            <w:r w:rsidRPr="00AD31F0">
              <w:rPr>
                <w:rFonts w:ascii="Times New Roman" w:hAnsi="Times New Roman"/>
              </w:rPr>
              <w:t>:  Prepared medications, counseled patients, partnered with physicians on patient, ensured patient cost savings</w:t>
            </w:r>
          </w:p>
        </w:tc>
      </w:tr>
    </w:tbl>
    <w:p w14:paraId="76B3DD8E" w14:textId="77777777" w:rsidR="008F3D11" w:rsidRPr="00AD31F0" w:rsidRDefault="008F3D11" w:rsidP="008F3D11">
      <w:pPr>
        <w:rPr>
          <w:rFonts w:ascii="Times New Roman" w:hAnsi="Times New Roman"/>
        </w:rPr>
      </w:pPr>
      <w:r w:rsidRPr="00AD31F0">
        <w:rPr>
          <w:rFonts w:ascii="Times New Roman" w:hAnsi="Times New Roman"/>
        </w:rPr>
        <w:br w:type="page"/>
      </w:r>
    </w:p>
    <w:tbl>
      <w:tblPr>
        <w:tblStyle w:val="TableGrid"/>
        <w:tblpPr w:leftFromText="180" w:rightFromText="180" w:vertAnchor="text" w:tblpX="-285" w:tblpY="-426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7825"/>
      </w:tblGrid>
      <w:tr w:rsidR="008F3D11" w:rsidRPr="00AD31F0" w14:paraId="6D062D13" w14:textId="77777777" w:rsidTr="00BE19D4">
        <w:tc>
          <w:tcPr>
            <w:tcW w:w="10075" w:type="dxa"/>
            <w:gridSpan w:val="2"/>
          </w:tcPr>
          <w:p w14:paraId="6D478D57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D31F0"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>Advanced Pharmacy Practice Experience  (APPE)</w:t>
            </w:r>
          </w:p>
        </w:tc>
      </w:tr>
      <w:tr w:rsidR="008F3D11" w:rsidRPr="00AD31F0" w14:paraId="3F388C51" w14:textId="77777777" w:rsidTr="00BE19D4">
        <w:tc>
          <w:tcPr>
            <w:tcW w:w="2250" w:type="dxa"/>
          </w:tcPr>
          <w:p w14:paraId="20FC3674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Feb – Mar 2026</w:t>
            </w:r>
          </w:p>
        </w:tc>
        <w:tc>
          <w:tcPr>
            <w:tcW w:w="7825" w:type="dxa"/>
          </w:tcPr>
          <w:p w14:paraId="06C1C00F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Surgery – Renown South Meadows Medical Center, Reno, NV</w:t>
            </w:r>
          </w:p>
          <w:p w14:paraId="51F1B09A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Preceptor:</w:t>
            </w:r>
            <w:r w:rsidRPr="00AD31F0">
              <w:rPr>
                <w:rFonts w:ascii="Times New Roman" w:hAnsi="Times New Roman"/>
              </w:rPr>
              <w:t xml:space="preserve"> Courtney Lujan, PharmD, BCPS</w:t>
            </w:r>
          </w:p>
          <w:p w14:paraId="4010E3C7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Learned in-depth about different aspects of surgical care</w:t>
            </w:r>
          </w:p>
          <w:p w14:paraId="62FF2F58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Worked side by side with hospitalists to provide evidence-based patient care</w:t>
            </w:r>
          </w:p>
          <w:p w14:paraId="72C82BF1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Assisted in daily tasks: preliminary verify orders, reviewing active medication orders, making recommendations on rounds, working up patients, assessing different disease states, completed vancomycin and warfarin dosing</w:t>
            </w:r>
          </w:p>
          <w:p w14:paraId="044AA8C0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38F5668D" w14:textId="77777777" w:rsidTr="00BE19D4">
        <w:tc>
          <w:tcPr>
            <w:tcW w:w="2250" w:type="dxa"/>
          </w:tcPr>
          <w:p w14:paraId="776BCC99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Dec 2025 - Feb 2026</w:t>
            </w:r>
          </w:p>
        </w:tc>
        <w:tc>
          <w:tcPr>
            <w:tcW w:w="7825" w:type="dxa"/>
          </w:tcPr>
          <w:p w14:paraId="7D950D3A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Acute General Medicine – Renown Regional Medical Center, Reno, NV</w:t>
            </w:r>
          </w:p>
          <w:p w14:paraId="5A296FD1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Preceptor:</w:t>
            </w:r>
            <w:r w:rsidRPr="00AD31F0">
              <w:rPr>
                <w:rFonts w:ascii="Times New Roman" w:hAnsi="Times New Roman"/>
              </w:rPr>
              <w:t xml:space="preserve"> Hannah Thomas, PharmD, BCPS</w:t>
            </w:r>
          </w:p>
          <w:p w14:paraId="02B3879C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Learned in-depth about different aspects of internal medicine</w:t>
            </w:r>
          </w:p>
          <w:p w14:paraId="3C66279D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Worked side by side with UNR residents to provide optimal patient care</w:t>
            </w:r>
          </w:p>
          <w:p w14:paraId="360A97DE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Assisted in daily tasks: preliminary verify orders, reviewing active medication orders, making recommendations on rounds, rounding with the UNR team daily, working up patients, assessing different disease states </w:t>
            </w:r>
          </w:p>
          <w:p w14:paraId="4F70E45B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2BEE4EE5" w14:textId="77777777" w:rsidTr="00BE19D4">
        <w:tc>
          <w:tcPr>
            <w:tcW w:w="2250" w:type="dxa"/>
          </w:tcPr>
          <w:p w14:paraId="396C13DA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Nov– Dec 2025</w:t>
            </w:r>
          </w:p>
        </w:tc>
        <w:tc>
          <w:tcPr>
            <w:tcW w:w="7825" w:type="dxa"/>
          </w:tcPr>
          <w:p w14:paraId="024269DE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Advance Institutional  – Renown Regional Medical Center, Reno, NV</w:t>
            </w:r>
          </w:p>
          <w:p w14:paraId="48E40AB1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Preceptor:</w:t>
            </w:r>
            <w:r w:rsidRPr="00AD31F0">
              <w:rPr>
                <w:rFonts w:ascii="Times New Roman" w:hAnsi="Times New Roman"/>
              </w:rPr>
              <w:t xml:space="preserve"> Michelle Barcelon, PharmD, BCPS, BCCP</w:t>
            </w:r>
          </w:p>
          <w:p w14:paraId="6F7B061C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Learned in-depth about different aspects of hospital pharmacy</w:t>
            </w:r>
          </w:p>
          <w:p w14:paraId="5DA660E6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Worked with different pharmacists in different areas of the hospital (clinical specialists, emergency department, central pharmacy, compounding, oncology, outpatient oncology infusion, and telemetry)</w:t>
            </w:r>
          </w:p>
          <w:p w14:paraId="52E033A4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Assisted in daily tasks: preliminary verify orders, reviewing active medication orders, completing 30-day medication reviews (~1-2 per week), delivering medications to floors, completing anticoagulation reviews</w:t>
            </w:r>
          </w:p>
          <w:p w14:paraId="7E29FD7B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19D82CEA" w14:textId="77777777" w:rsidTr="00BE19D4">
        <w:tc>
          <w:tcPr>
            <w:tcW w:w="2250" w:type="dxa"/>
          </w:tcPr>
          <w:p w14:paraId="705580BA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Sept – Oct 2025</w:t>
            </w:r>
          </w:p>
        </w:tc>
        <w:tc>
          <w:tcPr>
            <w:tcW w:w="7825" w:type="dxa"/>
          </w:tcPr>
          <w:p w14:paraId="1B386219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Advance Community – Renown Pharmacy (Locust), Reno, NV</w:t>
            </w:r>
          </w:p>
          <w:p w14:paraId="5D181C97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Preceptor:</w:t>
            </w:r>
            <w:r w:rsidRPr="00AD31F0">
              <w:rPr>
                <w:rFonts w:ascii="Times New Roman" w:hAnsi="Times New Roman"/>
              </w:rPr>
              <w:t xml:space="preserve"> Christian Sy, PharmD</w:t>
            </w:r>
          </w:p>
          <w:p w14:paraId="010DBFF3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Learned in-depth about how to run a mail order, specialty, and community pharmacy </w:t>
            </w:r>
          </w:p>
          <w:p w14:paraId="078980C2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Assisted in daily tasks: filled controlled medications, administered testosterone shots, assisted with transferring prescriptions, typed prescriptions, received orders</w:t>
            </w:r>
          </w:p>
          <w:p w14:paraId="411D3DC9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12305AB1" w14:textId="77777777" w:rsidTr="00BE19D4">
        <w:tc>
          <w:tcPr>
            <w:tcW w:w="2250" w:type="dxa"/>
          </w:tcPr>
          <w:p w14:paraId="153FC38F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Aug – Sept 2025</w:t>
            </w:r>
          </w:p>
        </w:tc>
        <w:tc>
          <w:tcPr>
            <w:tcW w:w="7825" w:type="dxa"/>
          </w:tcPr>
          <w:p w14:paraId="4A3E016B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Pediatric Care – Renown Regional Medical Center, Reno, NV</w:t>
            </w:r>
          </w:p>
          <w:p w14:paraId="47C92FC0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Preceptor</w:t>
            </w:r>
            <w:r w:rsidRPr="00AD31F0">
              <w:rPr>
                <w:rFonts w:ascii="Times New Roman" w:hAnsi="Times New Roman"/>
              </w:rPr>
              <w:t>: Carol Vollmer-Johnson, PharmD, BCPPS</w:t>
            </w:r>
          </w:p>
          <w:p w14:paraId="0C39B657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Learned in-depth about childhood illnesses, including common bacterial and viral infections</w:t>
            </w:r>
          </w:p>
          <w:p w14:paraId="1D14D610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Assisted in rounds with recommendations, worked up each patient (~16 patients) on the pediatric floor to have a better understanding of what medical and/or pharmaceutical interventions are needed</w:t>
            </w:r>
          </w:p>
          <w:p w14:paraId="4364EEF7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413ED6C" w14:textId="77777777" w:rsidR="008F3D11" w:rsidRPr="00AD31F0" w:rsidRDefault="008F3D11" w:rsidP="008F3D11">
      <w:pPr>
        <w:rPr>
          <w:rFonts w:ascii="Times New Roman" w:hAnsi="Times New Roman"/>
        </w:rPr>
      </w:pPr>
      <w:r w:rsidRPr="00AD31F0">
        <w:rPr>
          <w:rFonts w:ascii="Times New Roman" w:hAnsi="Times New Roman"/>
        </w:rPr>
        <w:br w:type="page"/>
      </w:r>
    </w:p>
    <w:tbl>
      <w:tblPr>
        <w:tblStyle w:val="TableGrid"/>
        <w:tblpPr w:leftFromText="180" w:rightFromText="180" w:vertAnchor="text" w:tblpX="-285" w:tblpY="-426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7916"/>
      </w:tblGrid>
      <w:tr w:rsidR="008F3D11" w:rsidRPr="00AD31F0" w14:paraId="6510B0B6" w14:textId="77777777" w:rsidTr="00BE19D4">
        <w:tc>
          <w:tcPr>
            <w:tcW w:w="10075" w:type="dxa"/>
            <w:gridSpan w:val="2"/>
          </w:tcPr>
          <w:p w14:paraId="6B88401E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 xml:space="preserve">Advanced Pharmacy Practice Experience  (APPE) 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C</w:t>
            </w:r>
            <w:r w:rsidRPr="00AD31F0">
              <w:rPr>
                <w:rFonts w:ascii="Times New Roman" w:hAnsi="Times New Roman"/>
                <w:b/>
                <w:bCs/>
                <w:sz w:val="32"/>
                <w:szCs w:val="32"/>
              </w:rPr>
              <w:t>ontinued</w:t>
            </w:r>
          </w:p>
        </w:tc>
      </w:tr>
      <w:tr w:rsidR="008F3D11" w:rsidRPr="00AD31F0" w14:paraId="38E83FBC" w14:textId="77777777" w:rsidTr="00BE19D4">
        <w:tc>
          <w:tcPr>
            <w:tcW w:w="2159" w:type="dxa"/>
          </w:tcPr>
          <w:p w14:paraId="4C583306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Jun – Aug 2025</w:t>
            </w:r>
          </w:p>
        </w:tc>
        <w:tc>
          <w:tcPr>
            <w:tcW w:w="7916" w:type="dxa"/>
          </w:tcPr>
          <w:p w14:paraId="6EAA3F26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Infectious Disease – Renown Regional Medical Center, Reno, NV</w:t>
            </w:r>
          </w:p>
          <w:p w14:paraId="14458A12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Preceptor</w:t>
            </w:r>
            <w:r w:rsidRPr="00AD31F0">
              <w:rPr>
                <w:rFonts w:ascii="Times New Roman" w:hAnsi="Times New Roman"/>
              </w:rPr>
              <w:t>: Adrienne Desens, PharmD, BCPS, BCIDP</w:t>
            </w:r>
          </w:p>
          <w:p w14:paraId="4ACE925B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Learned in-depth about infectious diseases, antimicrobial stewardship, IV to PO conversion</w:t>
            </w:r>
          </w:p>
          <w:p w14:paraId="71D18146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Assisted in speaking with providers for antimicrobial changes to therapy and duration, worked up ~8 patients a day for antimicrobial interventions</w:t>
            </w:r>
          </w:p>
          <w:p w14:paraId="0D5960EE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6478F842" w14:textId="77777777" w:rsidTr="00BE19D4">
        <w:trPr>
          <w:trHeight w:val="1937"/>
        </w:trPr>
        <w:tc>
          <w:tcPr>
            <w:tcW w:w="2159" w:type="dxa"/>
          </w:tcPr>
          <w:p w14:paraId="40E1EEC1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May – Jun 2025</w:t>
            </w:r>
          </w:p>
        </w:tc>
        <w:tc>
          <w:tcPr>
            <w:tcW w:w="7916" w:type="dxa"/>
          </w:tcPr>
          <w:p w14:paraId="36914BB0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Ambulatory Care – Renown Regional Medical Center, Reno, NV</w:t>
            </w:r>
          </w:p>
          <w:p w14:paraId="7F117627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Preceptor</w:t>
            </w:r>
            <w:r w:rsidRPr="00AD31F0">
              <w:rPr>
                <w:rFonts w:ascii="Times New Roman" w:hAnsi="Times New Roman"/>
              </w:rPr>
              <w:t xml:space="preserve">: </w:t>
            </w:r>
            <w:proofErr w:type="spellStart"/>
            <w:r w:rsidRPr="00AD31F0">
              <w:rPr>
                <w:rFonts w:ascii="Times New Roman" w:hAnsi="Times New Roman"/>
              </w:rPr>
              <w:t>Glecille</w:t>
            </w:r>
            <w:proofErr w:type="spellEnd"/>
            <w:r w:rsidRPr="00AD31F0">
              <w:rPr>
                <w:rFonts w:ascii="Times New Roman" w:hAnsi="Times New Roman"/>
              </w:rPr>
              <w:t xml:space="preserve"> Salonga, PharmD, BCACP</w:t>
            </w:r>
          </w:p>
          <w:p w14:paraId="5BEEA07D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Learned in-depth about endocrinology, cardiovascular system, clotting cascade</w:t>
            </w:r>
          </w:p>
          <w:p w14:paraId="6C8FD205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Worked up ~2-4 patients a day, assisted in point of care tests: checking blood pressure, blood glucose, INR, and Leqvio shots</w:t>
            </w:r>
          </w:p>
        </w:tc>
      </w:tr>
      <w:tr w:rsidR="008F3D11" w:rsidRPr="00AD31F0" w14:paraId="10CE13B7" w14:textId="77777777" w:rsidTr="00BE19D4">
        <w:tc>
          <w:tcPr>
            <w:tcW w:w="10075" w:type="dxa"/>
            <w:gridSpan w:val="2"/>
          </w:tcPr>
          <w:p w14:paraId="0FD8F224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D31F0">
              <w:rPr>
                <w:rFonts w:ascii="Times New Roman" w:hAnsi="Times New Roman"/>
                <w:b/>
                <w:bCs/>
                <w:sz w:val="32"/>
                <w:szCs w:val="32"/>
              </w:rPr>
              <w:t>Introductory Pharmacy Practice Experience (IPPE)</w:t>
            </w:r>
          </w:p>
        </w:tc>
      </w:tr>
      <w:tr w:rsidR="008F3D11" w:rsidRPr="00AD31F0" w14:paraId="43F553E9" w14:textId="77777777" w:rsidTr="00BE19D4">
        <w:tc>
          <w:tcPr>
            <w:tcW w:w="2159" w:type="dxa"/>
          </w:tcPr>
          <w:p w14:paraId="4CD715A4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D31F0">
              <w:rPr>
                <w:rFonts w:ascii="Times New Roman" w:hAnsi="Times New Roman"/>
              </w:rPr>
              <w:t>Jun 2024</w:t>
            </w:r>
          </w:p>
        </w:tc>
        <w:tc>
          <w:tcPr>
            <w:tcW w:w="7916" w:type="dxa"/>
          </w:tcPr>
          <w:p w14:paraId="72661D53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Immunization and Advocacy  – ISU  Meridian Health Science Center and Health Clinic Pharmacy, Meridian, ID</w:t>
            </w:r>
          </w:p>
          <w:p w14:paraId="527FF6CE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Preceptor</w:t>
            </w:r>
            <w:r w:rsidRPr="00AD31F0">
              <w:rPr>
                <w:rFonts w:ascii="Times New Roman" w:hAnsi="Times New Roman"/>
              </w:rPr>
              <w:t>: Kevin Cleveland, PharmD, ANP</w:t>
            </w:r>
          </w:p>
          <w:p w14:paraId="122C2E35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5FE55F82" w14:textId="77777777" w:rsidTr="00BE19D4">
        <w:tc>
          <w:tcPr>
            <w:tcW w:w="2159" w:type="dxa"/>
          </w:tcPr>
          <w:p w14:paraId="35A0F560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May 2024</w:t>
            </w:r>
          </w:p>
        </w:tc>
        <w:tc>
          <w:tcPr>
            <w:tcW w:w="7916" w:type="dxa"/>
          </w:tcPr>
          <w:p w14:paraId="7AF234A5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Institutional – Saint Alphonsus Rehabilitation Center, Boise, ID</w:t>
            </w:r>
          </w:p>
          <w:p w14:paraId="38DA96CD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Preceptor</w:t>
            </w:r>
            <w:r w:rsidRPr="00AD31F0">
              <w:rPr>
                <w:rFonts w:ascii="Times New Roman" w:hAnsi="Times New Roman"/>
              </w:rPr>
              <w:t>: Sean Weber, PharmD</w:t>
            </w:r>
          </w:p>
          <w:p w14:paraId="34D80FDD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39411F22" w14:textId="77777777" w:rsidTr="00BE19D4">
        <w:tc>
          <w:tcPr>
            <w:tcW w:w="2159" w:type="dxa"/>
          </w:tcPr>
          <w:p w14:paraId="7D8DF057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May – Jun 2023</w:t>
            </w:r>
          </w:p>
        </w:tc>
        <w:tc>
          <w:tcPr>
            <w:tcW w:w="7916" w:type="dxa"/>
          </w:tcPr>
          <w:p w14:paraId="494A2BF2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Community – Fred Meyers, Pocatello, ID</w:t>
            </w:r>
          </w:p>
          <w:p w14:paraId="3D84C3CC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Preceptor</w:t>
            </w:r>
            <w:r w:rsidRPr="00AD31F0">
              <w:rPr>
                <w:rFonts w:ascii="Times New Roman" w:hAnsi="Times New Roman"/>
              </w:rPr>
              <w:t>: Ayano Mizote, PharmD</w:t>
            </w:r>
          </w:p>
          <w:p w14:paraId="29583DA1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415323F3" w14:textId="77777777" w:rsidTr="00BE19D4">
        <w:tc>
          <w:tcPr>
            <w:tcW w:w="10075" w:type="dxa"/>
            <w:gridSpan w:val="2"/>
          </w:tcPr>
          <w:p w14:paraId="1254266F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  <w:sz w:val="32"/>
                <w:szCs w:val="32"/>
              </w:rPr>
              <w:t>Professional Leadership</w:t>
            </w:r>
          </w:p>
        </w:tc>
      </w:tr>
      <w:tr w:rsidR="008F3D11" w:rsidRPr="00AD31F0" w14:paraId="2DD742EF" w14:textId="77777777" w:rsidTr="00BE19D4">
        <w:tc>
          <w:tcPr>
            <w:tcW w:w="2159" w:type="dxa"/>
          </w:tcPr>
          <w:p w14:paraId="2D9700E3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Apr 2024 – Apr 2025</w:t>
            </w:r>
          </w:p>
          <w:p w14:paraId="1509D59D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54B703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FDB2CD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16" w:type="dxa"/>
          </w:tcPr>
          <w:p w14:paraId="58C12B9A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Operation OTC Med Safety/ Poison Prevention/Generation Rx and Meth Awareness Chair</w:t>
            </w:r>
          </w:p>
          <w:p w14:paraId="05B29794" w14:textId="77777777" w:rsidR="008F3D11" w:rsidRPr="00AD31F0" w:rsidRDefault="008F3D11" w:rsidP="008F3D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Organized presentations with schools to educate 5-8 graders about medication safety and generation Rx</w:t>
            </w:r>
          </w:p>
          <w:p w14:paraId="2F6DBA12" w14:textId="77777777" w:rsidR="008F3D11" w:rsidRPr="00AD31F0" w:rsidRDefault="008F3D11" w:rsidP="008F3D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Set up booths around Idaho State University to educate college students about medication safety</w:t>
            </w:r>
          </w:p>
          <w:p w14:paraId="1F880BF3" w14:textId="77777777" w:rsidR="008F3D11" w:rsidRDefault="008F3D11" w:rsidP="008F3D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Worked with the local hospital to set up a brown bag med review to assist the public with a review of their medication regimens for safety</w:t>
            </w:r>
          </w:p>
          <w:p w14:paraId="413F20B9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01BBE52B" w14:textId="77777777" w:rsidTr="00BE19D4">
        <w:tc>
          <w:tcPr>
            <w:tcW w:w="2159" w:type="dxa"/>
          </w:tcPr>
          <w:p w14:paraId="362F899D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Apr 2023 – Apr 2024</w:t>
            </w:r>
          </w:p>
        </w:tc>
        <w:tc>
          <w:tcPr>
            <w:tcW w:w="7916" w:type="dxa"/>
          </w:tcPr>
          <w:p w14:paraId="58BF2E1D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Operation OTC Med Safety/ Poison Prevention/Generation Rx and Meth Awareness Co-Chair</w:t>
            </w:r>
          </w:p>
          <w:p w14:paraId="395905D2" w14:textId="77777777" w:rsidR="008F3D11" w:rsidRPr="00AD31F0" w:rsidRDefault="008F3D11" w:rsidP="008F3D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Organized presentations with schools to educate 5-8 graders about medication safety and generation Rx</w:t>
            </w:r>
          </w:p>
          <w:p w14:paraId="274129B9" w14:textId="77777777" w:rsidR="008F3D11" w:rsidRPr="00AD31F0" w:rsidRDefault="008F3D11" w:rsidP="008F3D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Set up booths around Idaho State University to educate college students about medication safety</w:t>
            </w:r>
          </w:p>
          <w:p w14:paraId="09EA6F48" w14:textId="77777777" w:rsidR="008F3D11" w:rsidRPr="00AD31F0" w:rsidRDefault="008F3D11" w:rsidP="008F3D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Worked with the local hospital to set up a brown bag med review to assist the public with a review of their medication regimens for safety</w:t>
            </w:r>
          </w:p>
        </w:tc>
      </w:tr>
    </w:tbl>
    <w:p w14:paraId="20534517" w14:textId="77777777" w:rsidR="008F3D11" w:rsidRPr="00AD31F0" w:rsidRDefault="008F3D11" w:rsidP="008F3D11">
      <w:pPr>
        <w:rPr>
          <w:rFonts w:ascii="Times New Roman" w:hAnsi="Times New Roman"/>
        </w:rPr>
      </w:pPr>
    </w:p>
    <w:tbl>
      <w:tblPr>
        <w:tblStyle w:val="TableGrid"/>
        <w:tblpPr w:leftFromText="180" w:rightFromText="180" w:vertAnchor="text" w:tblpX="-285" w:tblpY="-426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7920"/>
      </w:tblGrid>
      <w:tr w:rsidR="008F3D11" w:rsidRPr="00AD31F0" w14:paraId="2F0ACD54" w14:textId="77777777" w:rsidTr="00BE19D4">
        <w:tc>
          <w:tcPr>
            <w:tcW w:w="10075" w:type="dxa"/>
            <w:gridSpan w:val="2"/>
          </w:tcPr>
          <w:p w14:paraId="358E4C1D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D31F0"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>Presentations</w:t>
            </w:r>
          </w:p>
        </w:tc>
      </w:tr>
      <w:tr w:rsidR="008F3D11" w:rsidRPr="00AD31F0" w14:paraId="084CAD77" w14:textId="77777777" w:rsidTr="00BE19D4">
        <w:tc>
          <w:tcPr>
            <w:tcW w:w="2155" w:type="dxa"/>
          </w:tcPr>
          <w:p w14:paraId="4C73CC5B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March 2026</w:t>
            </w:r>
          </w:p>
        </w:tc>
        <w:tc>
          <w:tcPr>
            <w:tcW w:w="7920" w:type="dxa"/>
          </w:tcPr>
          <w:p w14:paraId="1173ABC8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Journal: </w:t>
            </w:r>
            <w:r w:rsidRPr="00AD31F0">
              <w:rPr>
                <w:rFonts w:ascii="Times New Roman" w:hAnsi="Times New Roman"/>
              </w:rPr>
              <w:t>Beta-Lactam vs Non-Beta-Lactam Antimicrobial Prophylaxis and Surgical Site Infection</w:t>
            </w:r>
          </w:p>
          <w:p w14:paraId="1D91E0A4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Location:</w:t>
            </w:r>
            <w:r w:rsidRPr="00AD31F0">
              <w:rPr>
                <w:rFonts w:ascii="Times New Roman" w:hAnsi="Times New Roman"/>
              </w:rPr>
              <w:t xml:space="preserve"> Renown South Meadows Medical Center, Reno, NV</w:t>
            </w:r>
          </w:p>
          <w:p w14:paraId="0063A3E9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Duration:</w:t>
            </w:r>
            <w:r w:rsidRPr="00AD31F0">
              <w:rPr>
                <w:rFonts w:ascii="Times New Roman" w:hAnsi="Times New Roman"/>
              </w:rPr>
              <w:t xml:space="preserve"> 30 minutes </w:t>
            </w:r>
          </w:p>
          <w:p w14:paraId="0993DB31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58F1A1D8" w14:textId="77777777" w:rsidTr="00BE19D4">
        <w:tc>
          <w:tcPr>
            <w:tcW w:w="2155" w:type="dxa"/>
          </w:tcPr>
          <w:p w14:paraId="00A754BD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January 2026</w:t>
            </w:r>
          </w:p>
        </w:tc>
        <w:tc>
          <w:tcPr>
            <w:tcW w:w="7920" w:type="dxa"/>
          </w:tcPr>
          <w:p w14:paraId="2E6A88D1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Journal: </w:t>
            </w:r>
            <w:r w:rsidRPr="00AD31F0">
              <w:rPr>
                <w:rFonts w:ascii="Times New Roman" w:hAnsi="Times New Roman"/>
              </w:rPr>
              <w:t>Magnesium Supplementation and Tachyarrhythmias</w:t>
            </w:r>
          </w:p>
          <w:p w14:paraId="480F88AB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Location:</w:t>
            </w:r>
            <w:r w:rsidRPr="00AD31F0">
              <w:rPr>
                <w:rFonts w:ascii="Times New Roman" w:hAnsi="Times New Roman"/>
              </w:rPr>
              <w:t xml:space="preserve"> Renown Regional Medical Center, Reno, NV</w:t>
            </w:r>
          </w:p>
          <w:p w14:paraId="16FADA8C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Duration:</w:t>
            </w:r>
            <w:r w:rsidRPr="00AD31F0">
              <w:rPr>
                <w:rFonts w:ascii="Times New Roman" w:hAnsi="Times New Roman"/>
              </w:rPr>
              <w:t xml:space="preserve"> 30 minutes </w:t>
            </w:r>
          </w:p>
          <w:p w14:paraId="309ED8D8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7D139226" w14:textId="77777777" w:rsidTr="00BE19D4">
        <w:tc>
          <w:tcPr>
            <w:tcW w:w="2155" w:type="dxa"/>
          </w:tcPr>
          <w:p w14:paraId="48DAD155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December 2025</w:t>
            </w:r>
          </w:p>
        </w:tc>
        <w:tc>
          <w:tcPr>
            <w:tcW w:w="7920" w:type="dxa"/>
          </w:tcPr>
          <w:p w14:paraId="0D9D7902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Journal: </w:t>
            </w:r>
            <w:r w:rsidRPr="00AD31F0">
              <w:rPr>
                <w:rFonts w:ascii="Times New Roman" w:hAnsi="Times New Roman"/>
              </w:rPr>
              <w:t>Dalbavancin for Treatment of Staphylococcus aureus Bacteremia</w:t>
            </w:r>
          </w:p>
          <w:p w14:paraId="6D37EE02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Location:</w:t>
            </w:r>
            <w:r w:rsidRPr="00AD31F0">
              <w:rPr>
                <w:rFonts w:ascii="Times New Roman" w:hAnsi="Times New Roman"/>
              </w:rPr>
              <w:t xml:space="preserve"> Renown Regional Medical Center, Reno, NV</w:t>
            </w:r>
          </w:p>
          <w:p w14:paraId="15B2A9FB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Duration:</w:t>
            </w:r>
            <w:r w:rsidRPr="00AD31F0">
              <w:rPr>
                <w:rFonts w:ascii="Times New Roman" w:hAnsi="Times New Roman"/>
              </w:rPr>
              <w:t xml:space="preserve"> 30 minutes </w:t>
            </w:r>
          </w:p>
          <w:p w14:paraId="022FC134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4405D7E9" w14:textId="77777777" w:rsidTr="00BE19D4">
        <w:tc>
          <w:tcPr>
            <w:tcW w:w="2155" w:type="dxa"/>
          </w:tcPr>
          <w:p w14:paraId="72DAA6BA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September 2025</w:t>
            </w:r>
          </w:p>
        </w:tc>
        <w:tc>
          <w:tcPr>
            <w:tcW w:w="7920" w:type="dxa"/>
          </w:tcPr>
          <w:p w14:paraId="493B2621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Journal: </w:t>
            </w:r>
            <w:r w:rsidRPr="00AD31F0">
              <w:rPr>
                <w:rFonts w:ascii="Times New Roman" w:hAnsi="Times New Roman"/>
              </w:rPr>
              <w:t xml:space="preserve">Bivalent prefusion F vaccine in pregnancy and respiratory syncytial virus hospitalization in infants in the UK: results of a multicenter, test-negative case-control study </w:t>
            </w:r>
          </w:p>
          <w:p w14:paraId="7D32A3DD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Location:</w:t>
            </w:r>
            <w:r w:rsidRPr="00AD31F0">
              <w:rPr>
                <w:rFonts w:ascii="Times New Roman" w:hAnsi="Times New Roman"/>
              </w:rPr>
              <w:t xml:space="preserve"> Renown Regional Medical Center, Reno, NV</w:t>
            </w:r>
          </w:p>
          <w:p w14:paraId="1AC55A5C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Duration:</w:t>
            </w:r>
            <w:r w:rsidRPr="00AD31F0">
              <w:rPr>
                <w:rFonts w:ascii="Times New Roman" w:hAnsi="Times New Roman"/>
              </w:rPr>
              <w:t xml:space="preserve"> 30 minutes </w:t>
            </w:r>
          </w:p>
          <w:p w14:paraId="202845AE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2529359D" w14:textId="77777777" w:rsidTr="00BE19D4">
        <w:tc>
          <w:tcPr>
            <w:tcW w:w="2155" w:type="dxa"/>
          </w:tcPr>
          <w:p w14:paraId="2F38EC39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August 2025</w:t>
            </w:r>
          </w:p>
        </w:tc>
        <w:tc>
          <w:tcPr>
            <w:tcW w:w="7920" w:type="dxa"/>
          </w:tcPr>
          <w:p w14:paraId="35CB13BC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Journal: </w:t>
            </w:r>
            <w:r w:rsidRPr="00AD31F0">
              <w:rPr>
                <w:rFonts w:ascii="Times New Roman" w:hAnsi="Times New Roman"/>
              </w:rPr>
              <w:t xml:space="preserve">Trial of Short-Course Antimicrobial Therapy for Intraabdominal Infection </w:t>
            </w:r>
          </w:p>
          <w:p w14:paraId="4AC0E2A5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Renown Regional Medical Center – Infectious Disease Rotation</w:t>
            </w:r>
          </w:p>
          <w:p w14:paraId="64C3BB7E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Location:</w:t>
            </w:r>
            <w:r w:rsidRPr="00AD31F0">
              <w:rPr>
                <w:rFonts w:ascii="Times New Roman" w:hAnsi="Times New Roman"/>
              </w:rPr>
              <w:t xml:space="preserve"> Renown Regional Medical Center, Reno, NV</w:t>
            </w:r>
          </w:p>
          <w:p w14:paraId="43FCABA9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Duration:</w:t>
            </w:r>
            <w:r w:rsidRPr="00AD31F0">
              <w:rPr>
                <w:rFonts w:ascii="Times New Roman" w:hAnsi="Times New Roman"/>
              </w:rPr>
              <w:t xml:space="preserve"> 30 minutes </w:t>
            </w:r>
          </w:p>
          <w:p w14:paraId="4F5258E5" w14:textId="77777777" w:rsidR="008F3D11" w:rsidRPr="00AD31F0" w:rsidRDefault="008F3D11" w:rsidP="008F3D11">
            <w:pPr>
              <w:spacing w:after="0" w:line="240" w:lineRule="auto"/>
              <w:ind w:left="720"/>
              <w:rPr>
                <w:rFonts w:ascii="Times New Roman" w:hAnsi="Times New Roman"/>
              </w:rPr>
            </w:pPr>
          </w:p>
        </w:tc>
      </w:tr>
      <w:tr w:rsidR="008F3D11" w:rsidRPr="00AD31F0" w14:paraId="0A49567C" w14:textId="77777777" w:rsidTr="00BE19D4">
        <w:tc>
          <w:tcPr>
            <w:tcW w:w="2155" w:type="dxa"/>
          </w:tcPr>
          <w:p w14:paraId="38FA9B82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May 2025</w:t>
            </w:r>
          </w:p>
        </w:tc>
        <w:tc>
          <w:tcPr>
            <w:tcW w:w="7920" w:type="dxa"/>
          </w:tcPr>
          <w:p w14:paraId="012C8B0B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Journal: </w:t>
            </w:r>
            <w:r w:rsidRPr="00AD31F0">
              <w:rPr>
                <w:rFonts w:ascii="Times New Roman" w:hAnsi="Times New Roman"/>
              </w:rPr>
              <w:t>Finerenone and Outpatient Worsening Heart Failure with Mildly Reduced or Preserved Ejection Fraction</w:t>
            </w:r>
          </w:p>
          <w:p w14:paraId="24DEDD0B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Location:</w:t>
            </w:r>
            <w:r w:rsidRPr="00AD31F0">
              <w:rPr>
                <w:rFonts w:ascii="Times New Roman" w:hAnsi="Times New Roman"/>
              </w:rPr>
              <w:t xml:space="preserve"> Renown Regional Medical Center, Reno, NV</w:t>
            </w:r>
          </w:p>
          <w:p w14:paraId="14D2C3BE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Duration:</w:t>
            </w:r>
            <w:r w:rsidRPr="00AD31F0">
              <w:rPr>
                <w:rFonts w:ascii="Times New Roman" w:hAnsi="Times New Roman"/>
              </w:rPr>
              <w:t xml:space="preserve"> 30 minutes </w:t>
            </w:r>
          </w:p>
          <w:p w14:paraId="74AC1FB5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2FC210E5" w14:textId="77777777" w:rsidTr="00BE19D4">
        <w:tc>
          <w:tcPr>
            <w:tcW w:w="2155" w:type="dxa"/>
          </w:tcPr>
          <w:p w14:paraId="3A87882C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July 2024</w:t>
            </w:r>
          </w:p>
        </w:tc>
        <w:tc>
          <w:tcPr>
            <w:tcW w:w="7920" w:type="dxa"/>
          </w:tcPr>
          <w:p w14:paraId="7C7FD181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Journal: </w:t>
            </w:r>
            <w:r w:rsidRPr="00AD31F0">
              <w:rPr>
                <w:rFonts w:ascii="Times New Roman" w:hAnsi="Times New Roman"/>
              </w:rPr>
              <w:t xml:space="preserve">Newborn medication adherence and childhood under-immunization in military beneficiaries </w:t>
            </w:r>
          </w:p>
          <w:p w14:paraId="4E9533AE" w14:textId="77777777" w:rsidR="008F3D11" w:rsidRPr="00AD31F0" w:rsidRDefault="008F3D11" w:rsidP="008F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Location:</w:t>
            </w:r>
            <w:r w:rsidRPr="00AD31F0">
              <w:rPr>
                <w:rFonts w:ascii="Times New Roman" w:hAnsi="Times New Roman"/>
              </w:rPr>
              <w:t xml:space="preserve">  ISU  Meridian Health Science Center and Health Clinic Pharmacy, Meridian, ID</w:t>
            </w:r>
          </w:p>
          <w:p w14:paraId="4CEC70C1" w14:textId="77777777" w:rsidR="008F3D11" w:rsidRPr="00AD31F0" w:rsidRDefault="008F3D11" w:rsidP="008F3D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Duration:</w:t>
            </w:r>
            <w:r w:rsidRPr="00AD31F0">
              <w:rPr>
                <w:rFonts w:ascii="Times New Roman" w:hAnsi="Times New Roman"/>
              </w:rPr>
              <w:t xml:space="preserve"> 30 minutes</w:t>
            </w:r>
          </w:p>
          <w:p w14:paraId="25AE6E16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0C3B195F" w14:textId="77777777" w:rsidTr="00BE19D4">
        <w:tc>
          <w:tcPr>
            <w:tcW w:w="2155" w:type="dxa"/>
          </w:tcPr>
          <w:p w14:paraId="430EDEEF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June 2024</w:t>
            </w:r>
          </w:p>
        </w:tc>
        <w:tc>
          <w:tcPr>
            <w:tcW w:w="7920" w:type="dxa"/>
          </w:tcPr>
          <w:p w14:paraId="2C8B4414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Journal: </w:t>
            </w:r>
            <w:r w:rsidRPr="00AD31F0">
              <w:rPr>
                <w:rFonts w:ascii="Times New Roman" w:hAnsi="Times New Roman"/>
              </w:rPr>
              <w:t>Effectiveness of a group B outer membrane vesicle meningococcal vaccine against gonorrhea in New Zealand: a retrospective case-control study</w:t>
            </w:r>
          </w:p>
          <w:p w14:paraId="75BF7127" w14:textId="77777777" w:rsidR="008F3D11" w:rsidRPr="00AD31F0" w:rsidRDefault="008F3D11" w:rsidP="008F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Location</w:t>
            </w:r>
            <w:r w:rsidRPr="00AD31F0">
              <w:rPr>
                <w:rFonts w:ascii="Times New Roman" w:hAnsi="Times New Roman"/>
              </w:rPr>
              <w:t>: ISU – Meridian Health Science Center and Health Clinic Pharmacy, Meridian, ID</w:t>
            </w:r>
          </w:p>
          <w:p w14:paraId="4C64E6B8" w14:textId="77777777" w:rsidR="008F3D11" w:rsidRPr="00AD31F0" w:rsidRDefault="008F3D11" w:rsidP="008F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Duration:</w:t>
            </w:r>
            <w:r w:rsidRPr="00AD31F0">
              <w:rPr>
                <w:rFonts w:ascii="Times New Roman" w:hAnsi="Times New Roman"/>
              </w:rPr>
              <w:t xml:space="preserve"> 30 minutes</w:t>
            </w:r>
          </w:p>
          <w:p w14:paraId="55F3FCEE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5BA60274" w14:textId="77777777" w:rsidTr="00BE19D4">
        <w:tc>
          <w:tcPr>
            <w:tcW w:w="2155" w:type="dxa"/>
          </w:tcPr>
          <w:p w14:paraId="5248FBFF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May 2024</w:t>
            </w:r>
          </w:p>
        </w:tc>
        <w:tc>
          <w:tcPr>
            <w:tcW w:w="7920" w:type="dxa"/>
          </w:tcPr>
          <w:p w14:paraId="54F83F1A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CGM Statistics – Saint Alphonsus Rehab Hospital – Boise, ID</w:t>
            </w:r>
          </w:p>
          <w:p w14:paraId="52999DA3" w14:textId="77777777" w:rsidR="008F3D11" w:rsidRPr="00AD31F0" w:rsidRDefault="008F3D11" w:rsidP="008F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Duration:</w:t>
            </w:r>
            <w:r w:rsidRPr="00AD31F0">
              <w:rPr>
                <w:rFonts w:ascii="Times New Roman" w:hAnsi="Times New Roman"/>
              </w:rPr>
              <w:t xml:space="preserve"> 30 minutes</w:t>
            </w:r>
          </w:p>
          <w:p w14:paraId="6A416435" w14:textId="77777777" w:rsidR="008F3D11" w:rsidRPr="00AD31F0" w:rsidRDefault="008F3D11" w:rsidP="008F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Overview:</w:t>
            </w:r>
            <w:r w:rsidRPr="00AD31F0">
              <w:rPr>
                <w:rFonts w:ascii="Times New Roman" w:hAnsi="Times New Roman"/>
              </w:rPr>
              <w:t xml:space="preserve"> Delivered a verbal presentation to pharmacists </w:t>
            </w:r>
            <w:proofErr w:type="gramStart"/>
            <w:r w:rsidRPr="00AD31F0">
              <w:rPr>
                <w:rFonts w:ascii="Times New Roman" w:hAnsi="Times New Roman"/>
              </w:rPr>
              <w:t>discussing:</w:t>
            </w:r>
            <w:proofErr w:type="gramEnd"/>
            <w:r w:rsidRPr="00AD31F0">
              <w:rPr>
                <w:rFonts w:ascii="Times New Roman" w:hAnsi="Times New Roman"/>
              </w:rPr>
              <w:t xml:space="preserve"> continuous glucose sensor statistics, calibration time, and lag time from interstitial fluid to blood sugar levels</w:t>
            </w:r>
          </w:p>
          <w:p w14:paraId="69AE37F8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AB9026C" w14:textId="77777777" w:rsidR="008F3D11" w:rsidRPr="00AD31F0" w:rsidRDefault="008F3D11" w:rsidP="008F3D11">
      <w:pPr>
        <w:rPr>
          <w:rFonts w:ascii="Times New Roman" w:hAnsi="Times New Roman"/>
        </w:rPr>
      </w:pPr>
      <w:r w:rsidRPr="00AD31F0">
        <w:rPr>
          <w:rFonts w:ascii="Times New Roman" w:hAnsi="Times New Roman"/>
        </w:rPr>
        <w:br w:type="page"/>
      </w:r>
    </w:p>
    <w:tbl>
      <w:tblPr>
        <w:tblStyle w:val="TableGrid"/>
        <w:tblpPr w:leftFromText="180" w:rightFromText="180" w:vertAnchor="text" w:tblpX="-285" w:tblpY="-426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8095"/>
      </w:tblGrid>
      <w:tr w:rsidR="008F3D11" w:rsidRPr="00AD31F0" w14:paraId="3D95A7CC" w14:textId="77777777" w:rsidTr="00042BA6">
        <w:tc>
          <w:tcPr>
            <w:tcW w:w="10075" w:type="dxa"/>
            <w:gridSpan w:val="2"/>
          </w:tcPr>
          <w:p w14:paraId="769E9A62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 xml:space="preserve">Presentations 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C</w:t>
            </w:r>
            <w:r w:rsidRPr="00AD31F0">
              <w:rPr>
                <w:rFonts w:ascii="Times New Roman" w:hAnsi="Times New Roman"/>
                <w:b/>
                <w:bCs/>
                <w:sz w:val="32"/>
                <w:szCs w:val="32"/>
              </w:rPr>
              <w:t>ontinued</w:t>
            </w:r>
          </w:p>
        </w:tc>
      </w:tr>
      <w:tr w:rsidR="008F3D11" w:rsidRPr="00AD31F0" w14:paraId="0460D3BB" w14:textId="77777777" w:rsidTr="00042BA6">
        <w:tc>
          <w:tcPr>
            <w:tcW w:w="1980" w:type="dxa"/>
          </w:tcPr>
          <w:p w14:paraId="3153233D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May 2024</w:t>
            </w:r>
          </w:p>
          <w:p w14:paraId="5D7BA4BD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5" w:type="dxa"/>
          </w:tcPr>
          <w:p w14:paraId="6B6BCEBC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Medication Safety (Operation OTC), Irving Middle School – Pocatello, ID</w:t>
            </w:r>
          </w:p>
          <w:p w14:paraId="21E6E79A" w14:textId="77777777" w:rsidR="008F3D11" w:rsidRPr="00AD31F0" w:rsidRDefault="008F3D11" w:rsidP="008F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 xml:space="preserve">Organization: </w:t>
            </w:r>
            <w:r w:rsidRPr="005A05B7">
              <w:rPr>
                <w:rFonts w:ascii="Times New Roman" w:hAnsi="Times New Roman"/>
              </w:rPr>
              <w:t>Professional Pharmacy Student Alliance</w:t>
            </w:r>
            <w:r>
              <w:rPr>
                <w:rStyle w:val="apple-converted-space"/>
                <w:rFonts w:ascii="Helvetica Neue" w:hAnsi="Helvetica Neue"/>
                <w:b/>
                <w:bCs/>
                <w:color w:val="BFBFBF"/>
                <w:sz w:val="21"/>
                <w:szCs w:val="21"/>
              </w:rPr>
              <w:t> </w:t>
            </w:r>
            <w:r w:rsidRPr="00AD31F0">
              <w:rPr>
                <w:rFonts w:ascii="Times New Roman" w:hAnsi="Times New Roman"/>
              </w:rPr>
              <w:t xml:space="preserve"> </w:t>
            </w:r>
          </w:p>
          <w:p w14:paraId="324FC89A" w14:textId="77777777" w:rsidR="008F3D11" w:rsidRPr="00AD31F0" w:rsidRDefault="008F3D11" w:rsidP="008F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Duration:</w:t>
            </w:r>
            <w:r w:rsidRPr="00AD31F0">
              <w:rPr>
                <w:rFonts w:ascii="Times New Roman" w:hAnsi="Times New Roman"/>
              </w:rPr>
              <w:t xml:space="preserve"> 1 hour </w:t>
            </w:r>
          </w:p>
          <w:p w14:paraId="39CF84A0" w14:textId="77777777" w:rsidR="008F3D11" w:rsidRPr="00AD31F0" w:rsidRDefault="008F3D11" w:rsidP="008F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Overview:</w:t>
            </w:r>
            <w:r w:rsidRPr="00AD31F0">
              <w:rPr>
                <w:rFonts w:ascii="Times New Roman" w:hAnsi="Times New Roman"/>
              </w:rPr>
              <w:t xml:space="preserve"> Delivered verbal presentation to middle school students with emphasis on medication safety, storage requirements, the importance of medication dosing, and how to read medication labels</w:t>
            </w:r>
          </w:p>
          <w:p w14:paraId="691FCF4E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1D2EE6F4" w14:textId="77777777" w:rsidTr="00042BA6">
        <w:tc>
          <w:tcPr>
            <w:tcW w:w="1980" w:type="dxa"/>
          </w:tcPr>
          <w:p w14:paraId="11A77218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D31F0">
              <w:rPr>
                <w:rFonts w:ascii="Times New Roman" w:hAnsi="Times New Roman"/>
              </w:rPr>
              <w:t>April 2024</w:t>
            </w:r>
          </w:p>
        </w:tc>
        <w:tc>
          <w:tcPr>
            <w:tcW w:w="8095" w:type="dxa"/>
          </w:tcPr>
          <w:p w14:paraId="5FD0CF4B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Medication Safety (Operation OTC), Marsh Valley Middle School – Arimo, ID</w:t>
            </w:r>
          </w:p>
          <w:p w14:paraId="68AD6282" w14:textId="77777777" w:rsidR="008F3D11" w:rsidRPr="00AD31F0" w:rsidRDefault="008F3D11" w:rsidP="008F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 xml:space="preserve">Organization: </w:t>
            </w:r>
            <w:r w:rsidRPr="005A05B7">
              <w:rPr>
                <w:rFonts w:ascii="Times New Roman" w:hAnsi="Times New Roman"/>
              </w:rPr>
              <w:t>Professional Pharmacy Student Alliance</w:t>
            </w:r>
            <w:r>
              <w:rPr>
                <w:rStyle w:val="apple-converted-space"/>
                <w:rFonts w:ascii="Helvetica Neue" w:hAnsi="Helvetica Neue"/>
                <w:b/>
                <w:bCs/>
                <w:color w:val="BFBFBF"/>
                <w:sz w:val="21"/>
                <w:szCs w:val="21"/>
              </w:rPr>
              <w:t> </w:t>
            </w:r>
          </w:p>
          <w:p w14:paraId="5EA91581" w14:textId="77777777" w:rsidR="008F3D11" w:rsidRPr="00AD31F0" w:rsidRDefault="008F3D11" w:rsidP="008F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Duration:</w:t>
            </w:r>
            <w:r w:rsidRPr="00AD31F0">
              <w:rPr>
                <w:rFonts w:ascii="Times New Roman" w:hAnsi="Times New Roman"/>
              </w:rPr>
              <w:t xml:space="preserve"> 1 hour </w:t>
            </w:r>
          </w:p>
          <w:p w14:paraId="17AACE82" w14:textId="77777777" w:rsidR="008F3D11" w:rsidRPr="00AD31F0" w:rsidRDefault="008F3D11" w:rsidP="008F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Overview:</w:t>
            </w:r>
            <w:r w:rsidRPr="00AD31F0">
              <w:rPr>
                <w:rFonts w:ascii="Times New Roman" w:hAnsi="Times New Roman"/>
              </w:rPr>
              <w:t xml:space="preserve"> Delivered verbal presentation to middle school students with emphasis on medication safety, storage requirements, the importance of medication dosing, and how to read medication labels</w:t>
            </w:r>
          </w:p>
          <w:p w14:paraId="0EC10023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31D7D809" w14:textId="77777777" w:rsidTr="00042BA6">
        <w:tc>
          <w:tcPr>
            <w:tcW w:w="1980" w:type="dxa"/>
          </w:tcPr>
          <w:p w14:paraId="2B5EE6E0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November 2022</w:t>
            </w:r>
          </w:p>
        </w:tc>
        <w:tc>
          <w:tcPr>
            <w:tcW w:w="8095" w:type="dxa"/>
          </w:tcPr>
          <w:p w14:paraId="72CBD6BF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Medication Safety (Operation OTC), Irving Middle School – Pocatello, ID</w:t>
            </w:r>
          </w:p>
          <w:p w14:paraId="10FA4025" w14:textId="77777777" w:rsidR="008F3D11" w:rsidRPr="00AD31F0" w:rsidRDefault="008F3D11" w:rsidP="008F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Organization: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5A05B7">
              <w:rPr>
                <w:rFonts w:ascii="Times New Roman" w:hAnsi="Times New Roman"/>
              </w:rPr>
              <w:t>Professional Pharmacy Student Alliance</w:t>
            </w:r>
            <w:r w:rsidRPr="00AD31F0">
              <w:rPr>
                <w:rFonts w:ascii="Times New Roman" w:hAnsi="Times New Roman"/>
              </w:rPr>
              <w:t xml:space="preserve"> </w:t>
            </w:r>
          </w:p>
          <w:p w14:paraId="6B7B8E5A" w14:textId="77777777" w:rsidR="008F3D11" w:rsidRPr="00AD31F0" w:rsidRDefault="008F3D11" w:rsidP="008F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Duration:</w:t>
            </w:r>
            <w:r w:rsidRPr="00AD31F0">
              <w:rPr>
                <w:rFonts w:ascii="Times New Roman" w:hAnsi="Times New Roman"/>
              </w:rPr>
              <w:t xml:space="preserve"> 1 hour </w:t>
            </w:r>
          </w:p>
          <w:p w14:paraId="7E10F466" w14:textId="77777777" w:rsidR="008F3D11" w:rsidRPr="00AD31F0" w:rsidRDefault="008F3D11" w:rsidP="008F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</w:rPr>
              <w:t>Overview:</w:t>
            </w:r>
            <w:r w:rsidRPr="00AD31F0">
              <w:rPr>
                <w:rFonts w:ascii="Times New Roman" w:hAnsi="Times New Roman"/>
              </w:rPr>
              <w:t xml:space="preserve"> Delivered verbal presentation to middle school students with emphasis on medication safety, storage requirements, the importance of medication dosing, and how to read medication labels</w:t>
            </w:r>
          </w:p>
          <w:p w14:paraId="6B7CE7DC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2F32290D" w14:textId="77777777" w:rsidTr="00042BA6">
        <w:tc>
          <w:tcPr>
            <w:tcW w:w="10075" w:type="dxa"/>
            <w:gridSpan w:val="2"/>
          </w:tcPr>
          <w:p w14:paraId="4087A783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  <w:sz w:val="32"/>
                <w:szCs w:val="32"/>
              </w:rPr>
              <w:t>Professional Services</w:t>
            </w:r>
          </w:p>
        </w:tc>
      </w:tr>
      <w:tr w:rsidR="008F3D11" w:rsidRPr="00AD31F0" w14:paraId="4B0DEABD" w14:textId="77777777" w:rsidTr="00042BA6">
        <w:tc>
          <w:tcPr>
            <w:tcW w:w="1980" w:type="dxa"/>
          </w:tcPr>
          <w:p w14:paraId="325DB71C" w14:textId="77777777" w:rsidR="008F3D11" w:rsidRPr="00AD31F0" w:rsidRDefault="008F3D11" w:rsidP="008F3D11">
            <w:pPr>
              <w:tabs>
                <w:tab w:val="left" w:pos="1912"/>
              </w:tabs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October 2025</w:t>
            </w:r>
          </w:p>
        </w:tc>
        <w:tc>
          <w:tcPr>
            <w:tcW w:w="8095" w:type="dxa"/>
          </w:tcPr>
          <w:p w14:paraId="3846E2D9" w14:textId="642C3E8B" w:rsidR="008F3D11" w:rsidRPr="00A410EA" w:rsidRDefault="008F3D11" w:rsidP="00A410EA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Hometown Health Vaccine Clinic</w:t>
            </w:r>
            <w:r w:rsidR="00A410EA">
              <w:rPr>
                <w:rFonts w:ascii="Times New Roman" w:hAnsi="Times New Roman"/>
              </w:rPr>
              <w:t xml:space="preserve"> - </w:t>
            </w:r>
            <w:r w:rsidRPr="00A410EA">
              <w:rPr>
                <w:rFonts w:ascii="Times New Roman" w:hAnsi="Times New Roman"/>
              </w:rPr>
              <w:t>Granite Construction, Reno, NV</w:t>
            </w:r>
          </w:p>
          <w:p w14:paraId="55C17691" w14:textId="77777777" w:rsidR="008F3D11" w:rsidRDefault="008F3D11" w:rsidP="008F3D1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Administered influenza vaccines to Granite Construction employees </w:t>
            </w:r>
          </w:p>
          <w:p w14:paraId="79EE6E64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58A38AB6" w14:textId="77777777" w:rsidTr="00042BA6">
        <w:tc>
          <w:tcPr>
            <w:tcW w:w="1980" w:type="dxa"/>
          </w:tcPr>
          <w:p w14:paraId="6FF32A9A" w14:textId="77777777" w:rsidR="008F3D11" w:rsidRPr="00AD31F0" w:rsidRDefault="008F3D11" w:rsidP="008F3D11">
            <w:pPr>
              <w:tabs>
                <w:tab w:val="left" w:pos="1912"/>
              </w:tabs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October 2025</w:t>
            </w:r>
          </w:p>
        </w:tc>
        <w:tc>
          <w:tcPr>
            <w:tcW w:w="8095" w:type="dxa"/>
          </w:tcPr>
          <w:p w14:paraId="104B0D10" w14:textId="424816D9" w:rsidR="008F3D11" w:rsidRPr="00A410EA" w:rsidRDefault="008F3D11" w:rsidP="00A410EA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Hometown Health Vaccine Clinic</w:t>
            </w:r>
            <w:r w:rsidR="00A410EA">
              <w:rPr>
                <w:rFonts w:ascii="Times New Roman" w:hAnsi="Times New Roman"/>
              </w:rPr>
              <w:t xml:space="preserve"> - </w:t>
            </w:r>
            <w:r w:rsidRPr="00A410EA">
              <w:rPr>
                <w:rFonts w:ascii="Times New Roman" w:hAnsi="Times New Roman"/>
              </w:rPr>
              <w:t>Peppermill, Reno, NV</w:t>
            </w:r>
          </w:p>
          <w:p w14:paraId="14E70603" w14:textId="77777777" w:rsidR="008F3D11" w:rsidRDefault="008F3D11" w:rsidP="008F3D1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Administered influenza vaccines to Peppermill Resort employees </w:t>
            </w:r>
          </w:p>
          <w:p w14:paraId="7DDE6A5E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504F42F0" w14:textId="77777777" w:rsidTr="00042BA6">
        <w:tc>
          <w:tcPr>
            <w:tcW w:w="1980" w:type="dxa"/>
          </w:tcPr>
          <w:p w14:paraId="150D5DFB" w14:textId="77777777" w:rsidR="008F3D11" w:rsidRPr="00AD31F0" w:rsidRDefault="008F3D11" w:rsidP="008F3D11">
            <w:pPr>
              <w:tabs>
                <w:tab w:val="left" w:pos="1912"/>
              </w:tabs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October 2025</w:t>
            </w:r>
          </w:p>
        </w:tc>
        <w:tc>
          <w:tcPr>
            <w:tcW w:w="8095" w:type="dxa"/>
          </w:tcPr>
          <w:p w14:paraId="4098EA58" w14:textId="5E9579E1" w:rsidR="008F3D11" w:rsidRPr="00A410EA" w:rsidRDefault="008F3D11" w:rsidP="00A410EA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Hometown Health Vaccine Clinic</w:t>
            </w:r>
            <w:r w:rsidR="00A410EA">
              <w:rPr>
                <w:rFonts w:ascii="Times New Roman" w:hAnsi="Times New Roman"/>
              </w:rPr>
              <w:t xml:space="preserve"> - </w:t>
            </w:r>
            <w:r w:rsidRPr="00A410EA">
              <w:rPr>
                <w:rFonts w:ascii="Times New Roman" w:hAnsi="Times New Roman"/>
              </w:rPr>
              <w:t>Atlantis, Reno, NV</w:t>
            </w:r>
          </w:p>
          <w:p w14:paraId="05CB5EBA" w14:textId="77777777" w:rsidR="008F3D11" w:rsidRDefault="008F3D11" w:rsidP="008F3D1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Administered influenza vaccines to Atlantis Resort employees </w:t>
            </w:r>
          </w:p>
          <w:p w14:paraId="65FDAFD4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3B47DBD7" w14:textId="77777777" w:rsidTr="00042BA6">
        <w:tc>
          <w:tcPr>
            <w:tcW w:w="1980" w:type="dxa"/>
          </w:tcPr>
          <w:p w14:paraId="0BC7D2BF" w14:textId="77777777" w:rsidR="008F3D11" w:rsidRPr="00AD31F0" w:rsidRDefault="008F3D11" w:rsidP="008F3D11">
            <w:pPr>
              <w:tabs>
                <w:tab w:val="left" w:pos="1912"/>
              </w:tabs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D31F0">
              <w:rPr>
                <w:rFonts w:ascii="Times New Roman" w:hAnsi="Times New Roman"/>
              </w:rPr>
              <w:t>October 2025</w:t>
            </w:r>
          </w:p>
        </w:tc>
        <w:tc>
          <w:tcPr>
            <w:tcW w:w="8095" w:type="dxa"/>
          </w:tcPr>
          <w:p w14:paraId="1224BB1D" w14:textId="65F1E5AC" w:rsidR="008F3D11" w:rsidRPr="00A410EA" w:rsidRDefault="008F3D11" w:rsidP="00A410EA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Hometown Health Vaccine Clinic</w:t>
            </w:r>
            <w:r w:rsidR="00A410EA">
              <w:rPr>
                <w:rFonts w:ascii="Times New Roman" w:hAnsi="Times New Roman"/>
              </w:rPr>
              <w:t xml:space="preserve"> - </w:t>
            </w:r>
            <w:r w:rsidRPr="00A410EA">
              <w:rPr>
                <w:rFonts w:ascii="Times New Roman" w:hAnsi="Times New Roman"/>
              </w:rPr>
              <w:t>Grand Sierra Resort, Reno, NV</w:t>
            </w:r>
          </w:p>
          <w:p w14:paraId="5837876B" w14:textId="77777777" w:rsidR="008F3D11" w:rsidRDefault="008F3D11" w:rsidP="008F3D1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Administered influenza, COVID and Pneumococcal vaccines to Hometown Health members.</w:t>
            </w:r>
          </w:p>
          <w:p w14:paraId="6552F9D9" w14:textId="77777777" w:rsidR="008F3D11" w:rsidRPr="00AD31F0" w:rsidRDefault="008F3D11" w:rsidP="008F3D11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420444E1" w14:textId="77777777" w:rsidTr="00042BA6">
        <w:tc>
          <w:tcPr>
            <w:tcW w:w="1980" w:type="dxa"/>
          </w:tcPr>
          <w:p w14:paraId="4EC9910F" w14:textId="77777777" w:rsidR="008F3D11" w:rsidRPr="00AD31F0" w:rsidRDefault="008F3D11" w:rsidP="008F3D11">
            <w:pPr>
              <w:tabs>
                <w:tab w:val="left" w:pos="1912"/>
              </w:tabs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March 2025</w:t>
            </w:r>
          </w:p>
        </w:tc>
        <w:tc>
          <w:tcPr>
            <w:tcW w:w="8095" w:type="dxa"/>
          </w:tcPr>
          <w:p w14:paraId="0A34E411" w14:textId="685D701C" w:rsidR="008F3D11" w:rsidRPr="00A410EA" w:rsidRDefault="008F3D11" w:rsidP="00A410EA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Operation OTC Booth </w:t>
            </w:r>
            <w:r w:rsidR="00A410EA">
              <w:rPr>
                <w:rFonts w:ascii="Times New Roman" w:hAnsi="Times New Roman"/>
              </w:rPr>
              <w:t xml:space="preserve">- </w:t>
            </w:r>
            <w:r w:rsidRPr="00A410EA">
              <w:rPr>
                <w:rFonts w:ascii="Times New Roman" w:hAnsi="Times New Roman"/>
              </w:rPr>
              <w:t>Bengal Pharmacy, Chubbuck, ID</w:t>
            </w:r>
          </w:p>
          <w:p w14:paraId="0CE69527" w14:textId="77777777" w:rsidR="008F3D11" w:rsidRDefault="008F3D11" w:rsidP="008F3D1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Presented information and resources about OTC medication safety to the patients at Bengal pharmacy Chubbuck</w:t>
            </w:r>
          </w:p>
          <w:p w14:paraId="5CBFB80A" w14:textId="77777777" w:rsidR="00050536" w:rsidRPr="00AD31F0" w:rsidRDefault="00050536" w:rsidP="00050536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A410EA" w:rsidRPr="00AD31F0" w14:paraId="7B6EB912" w14:textId="77777777" w:rsidTr="00042BA6">
        <w:tc>
          <w:tcPr>
            <w:tcW w:w="1980" w:type="dxa"/>
          </w:tcPr>
          <w:p w14:paraId="39A6BE0D" w14:textId="77777777" w:rsidR="00A410EA" w:rsidRPr="00AD31F0" w:rsidRDefault="00A410EA" w:rsidP="00BE19D4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November 2024</w:t>
            </w:r>
          </w:p>
          <w:p w14:paraId="4CD5DCAD" w14:textId="77777777" w:rsidR="00A410EA" w:rsidRPr="00AD31F0" w:rsidRDefault="00A410EA" w:rsidP="00BE19D4">
            <w:pPr>
              <w:tabs>
                <w:tab w:val="left" w:pos="1912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5" w:type="dxa"/>
          </w:tcPr>
          <w:p w14:paraId="437FBE87" w14:textId="77777777" w:rsidR="00A410EA" w:rsidRPr="00A410EA" w:rsidRDefault="00A410EA" w:rsidP="00BE19D4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Homeless Stand Down</w:t>
            </w:r>
            <w:r>
              <w:rPr>
                <w:rFonts w:ascii="Times New Roman" w:hAnsi="Times New Roman"/>
              </w:rPr>
              <w:t xml:space="preserve"> - </w:t>
            </w:r>
            <w:r w:rsidRPr="00A410EA">
              <w:rPr>
                <w:rFonts w:ascii="Times New Roman" w:hAnsi="Times New Roman"/>
              </w:rPr>
              <w:t>Idaho State University, Pocatello, ID</w:t>
            </w:r>
          </w:p>
          <w:p w14:paraId="16BD072E" w14:textId="77777777" w:rsidR="00A410EA" w:rsidRDefault="00A410EA" w:rsidP="00BE19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Presented information and resources about mental health to the Pocatello homeless population</w:t>
            </w:r>
          </w:p>
          <w:p w14:paraId="6CC923C9" w14:textId="77777777" w:rsidR="00A410EA" w:rsidRPr="00AD31F0" w:rsidRDefault="00A410EA" w:rsidP="00BE19D4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A410EA" w:rsidRPr="00AD31F0" w14:paraId="1BF0C960" w14:textId="77777777" w:rsidTr="00042BA6">
        <w:tc>
          <w:tcPr>
            <w:tcW w:w="1980" w:type="dxa"/>
          </w:tcPr>
          <w:p w14:paraId="61BEECAF" w14:textId="77777777" w:rsidR="00A410EA" w:rsidRPr="00AD31F0" w:rsidRDefault="00A410EA" w:rsidP="00BE19D4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October 2023</w:t>
            </w:r>
          </w:p>
        </w:tc>
        <w:tc>
          <w:tcPr>
            <w:tcW w:w="8095" w:type="dxa"/>
          </w:tcPr>
          <w:p w14:paraId="748AED3B" w14:textId="77777777" w:rsidR="00A410EA" w:rsidRPr="00A410EA" w:rsidRDefault="00A410EA" w:rsidP="00BE19D4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Gale Life Science Vaccine Clinic</w:t>
            </w:r>
            <w:r>
              <w:rPr>
                <w:rFonts w:ascii="Times New Roman" w:hAnsi="Times New Roman"/>
              </w:rPr>
              <w:t xml:space="preserve"> - </w:t>
            </w:r>
            <w:r w:rsidRPr="00A410EA">
              <w:rPr>
                <w:rFonts w:ascii="Times New Roman" w:hAnsi="Times New Roman"/>
              </w:rPr>
              <w:t>Idaho State University, Pocatello, ID</w:t>
            </w:r>
          </w:p>
          <w:p w14:paraId="15814996" w14:textId="661375C5" w:rsidR="00A410EA" w:rsidRPr="00A410EA" w:rsidRDefault="00A410EA" w:rsidP="00A410E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Administered influenza vaccines to faculty and staff in the biology department</w:t>
            </w:r>
          </w:p>
        </w:tc>
      </w:tr>
    </w:tbl>
    <w:p w14:paraId="38D33F22" w14:textId="77777777" w:rsidR="008F3D11" w:rsidRPr="00AD31F0" w:rsidRDefault="008F3D11" w:rsidP="008F3D11">
      <w:pPr>
        <w:rPr>
          <w:rFonts w:ascii="Times New Roman" w:hAnsi="Times New Roman"/>
        </w:rPr>
      </w:pPr>
    </w:p>
    <w:tbl>
      <w:tblPr>
        <w:tblStyle w:val="TableGrid"/>
        <w:tblpPr w:leftFromText="180" w:rightFromText="180" w:vertAnchor="text" w:tblpX="-285" w:tblpY="-426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8095"/>
      </w:tblGrid>
      <w:tr w:rsidR="008F3D11" w:rsidRPr="00AD31F0" w14:paraId="2FD8DF7B" w14:textId="77777777" w:rsidTr="00042BA6">
        <w:tc>
          <w:tcPr>
            <w:tcW w:w="10075" w:type="dxa"/>
            <w:gridSpan w:val="2"/>
          </w:tcPr>
          <w:p w14:paraId="1B29DB90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>Professional Services Continued</w:t>
            </w:r>
          </w:p>
        </w:tc>
      </w:tr>
      <w:tr w:rsidR="00A410EA" w:rsidRPr="00AD31F0" w14:paraId="3DAEFC42" w14:textId="77777777" w:rsidTr="00042BA6">
        <w:tc>
          <w:tcPr>
            <w:tcW w:w="1980" w:type="dxa"/>
          </w:tcPr>
          <w:p w14:paraId="7D041B04" w14:textId="257FC486" w:rsidR="00A410EA" w:rsidRPr="00AD31F0" w:rsidRDefault="00A410EA" w:rsidP="00A410EA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April 2023</w:t>
            </w:r>
          </w:p>
        </w:tc>
        <w:tc>
          <w:tcPr>
            <w:tcW w:w="8095" w:type="dxa"/>
          </w:tcPr>
          <w:p w14:paraId="2D302A10" w14:textId="77777777" w:rsidR="00A410EA" w:rsidRDefault="00A410EA" w:rsidP="00A410EA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Celebrating Health Fair</w:t>
            </w:r>
            <w:r>
              <w:rPr>
                <w:rFonts w:ascii="Times New Roman" w:hAnsi="Times New Roman"/>
              </w:rPr>
              <w:t xml:space="preserve"> - </w:t>
            </w:r>
            <w:r w:rsidRPr="00A410EA">
              <w:rPr>
                <w:rFonts w:ascii="Times New Roman" w:hAnsi="Times New Roman"/>
              </w:rPr>
              <w:t>Hispanic Center, Nampa, ID</w:t>
            </w:r>
          </w:p>
          <w:p w14:paraId="550A2E4F" w14:textId="77777777" w:rsidR="00A410EA" w:rsidRDefault="00A410EA" w:rsidP="00A410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A410EA">
              <w:rPr>
                <w:rFonts w:ascii="Times New Roman" w:hAnsi="Times New Roman"/>
              </w:rPr>
              <w:t>Administered COVID, HPV, Prevnar, HEP A&amp;B vaccines to patients and filled out their immunization cards</w:t>
            </w:r>
          </w:p>
          <w:p w14:paraId="20001193" w14:textId="18C3DE34" w:rsidR="00A410EA" w:rsidRPr="00A410EA" w:rsidRDefault="00A410EA" w:rsidP="00A410EA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49D26153" w14:textId="77777777" w:rsidTr="00042BA6">
        <w:tc>
          <w:tcPr>
            <w:tcW w:w="1980" w:type="dxa"/>
          </w:tcPr>
          <w:p w14:paraId="7D10513B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Nov 2022</w:t>
            </w:r>
          </w:p>
        </w:tc>
        <w:tc>
          <w:tcPr>
            <w:tcW w:w="8095" w:type="dxa"/>
          </w:tcPr>
          <w:p w14:paraId="5B47C239" w14:textId="2639E27B" w:rsidR="008F3D11" w:rsidRPr="00A410EA" w:rsidRDefault="008F3D11" w:rsidP="00A410EA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Cross Pharmacy Vaccine clinic</w:t>
            </w:r>
            <w:r w:rsidR="00A410EA">
              <w:rPr>
                <w:rFonts w:ascii="Times New Roman" w:hAnsi="Times New Roman"/>
              </w:rPr>
              <w:t xml:space="preserve"> - </w:t>
            </w:r>
            <w:r w:rsidRPr="00A410EA">
              <w:rPr>
                <w:rFonts w:ascii="Times New Roman" w:hAnsi="Times New Roman"/>
              </w:rPr>
              <w:t>Portneuf Medical Center, Pocatello, ID</w:t>
            </w:r>
          </w:p>
          <w:p w14:paraId="6F93F990" w14:textId="77777777" w:rsidR="008F3D11" w:rsidRDefault="008F3D11" w:rsidP="008F3D1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Administered influenza vaccines to mentally disabled patients</w:t>
            </w:r>
          </w:p>
          <w:p w14:paraId="01703C9F" w14:textId="77777777" w:rsidR="008F3D11" w:rsidRPr="008F3D11" w:rsidRDefault="008F3D11" w:rsidP="008F3D11">
            <w:pPr>
              <w:spacing w:after="0" w:line="240" w:lineRule="auto"/>
              <w:ind w:left="720"/>
              <w:rPr>
                <w:rFonts w:ascii="Times New Roman" w:hAnsi="Times New Roman"/>
              </w:rPr>
            </w:pPr>
          </w:p>
        </w:tc>
      </w:tr>
      <w:tr w:rsidR="008F3D11" w:rsidRPr="00AD31F0" w14:paraId="790D8DB2" w14:textId="77777777" w:rsidTr="00042BA6">
        <w:trPr>
          <w:trHeight w:val="242"/>
        </w:trPr>
        <w:tc>
          <w:tcPr>
            <w:tcW w:w="1980" w:type="dxa"/>
          </w:tcPr>
          <w:p w14:paraId="26EC8486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Oct 2022</w:t>
            </w:r>
          </w:p>
        </w:tc>
        <w:tc>
          <w:tcPr>
            <w:tcW w:w="8095" w:type="dxa"/>
          </w:tcPr>
          <w:p w14:paraId="7D5A361F" w14:textId="04B698E4" w:rsidR="008F3D11" w:rsidRPr="00A410EA" w:rsidRDefault="008F3D11" w:rsidP="00A410EA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Drive through Vaccine Clinic </w:t>
            </w:r>
            <w:r w:rsidR="00A410EA">
              <w:rPr>
                <w:rFonts w:ascii="Times New Roman" w:hAnsi="Times New Roman"/>
              </w:rPr>
              <w:t xml:space="preserve">- </w:t>
            </w:r>
            <w:r w:rsidRPr="00A410EA">
              <w:rPr>
                <w:rFonts w:ascii="Times New Roman" w:hAnsi="Times New Roman"/>
              </w:rPr>
              <w:t xml:space="preserve">Holt </w:t>
            </w:r>
            <w:r w:rsidR="00A410EA">
              <w:rPr>
                <w:rFonts w:ascii="Times New Roman" w:hAnsi="Times New Roman"/>
              </w:rPr>
              <w:t>a</w:t>
            </w:r>
            <w:r w:rsidRPr="00A410EA">
              <w:rPr>
                <w:rFonts w:ascii="Times New Roman" w:hAnsi="Times New Roman"/>
              </w:rPr>
              <w:t>rena</w:t>
            </w:r>
            <w:r w:rsidR="00A410EA">
              <w:rPr>
                <w:rFonts w:ascii="Times New Roman" w:hAnsi="Times New Roman"/>
              </w:rPr>
              <w:t>,</w:t>
            </w:r>
            <w:r w:rsidRPr="00A410EA">
              <w:rPr>
                <w:rFonts w:ascii="Times New Roman" w:hAnsi="Times New Roman"/>
              </w:rPr>
              <w:t xml:space="preserve"> Pocatello, ID </w:t>
            </w:r>
          </w:p>
          <w:p w14:paraId="6D7FD5FE" w14:textId="77777777" w:rsidR="008F3D11" w:rsidRDefault="008F3D11" w:rsidP="008F3D1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Vaccinated patients, informed them of potential side effects, and assembled needles on vaccines</w:t>
            </w:r>
          </w:p>
          <w:p w14:paraId="5E5EE1E9" w14:textId="77777777" w:rsidR="00A410EA" w:rsidRPr="000978ED" w:rsidRDefault="00A410EA" w:rsidP="00A410EA">
            <w:pPr>
              <w:pStyle w:val="ListParagraph"/>
              <w:spacing w:after="0" w:line="240" w:lineRule="auto"/>
              <w:ind w:left="1080"/>
              <w:rPr>
                <w:rFonts w:ascii="Times New Roman" w:hAnsi="Times New Roman"/>
              </w:rPr>
            </w:pPr>
          </w:p>
        </w:tc>
      </w:tr>
      <w:tr w:rsidR="008F3D11" w:rsidRPr="00AD31F0" w14:paraId="18612F7D" w14:textId="77777777" w:rsidTr="00042BA6">
        <w:tc>
          <w:tcPr>
            <w:tcW w:w="10075" w:type="dxa"/>
            <w:gridSpan w:val="2"/>
          </w:tcPr>
          <w:p w14:paraId="1801CEA4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Licensure and Certification  </w:t>
            </w:r>
          </w:p>
        </w:tc>
      </w:tr>
      <w:tr w:rsidR="008F3D11" w:rsidRPr="00AD31F0" w14:paraId="20626E07" w14:textId="77777777" w:rsidTr="00042BA6">
        <w:tc>
          <w:tcPr>
            <w:tcW w:w="1980" w:type="dxa"/>
          </w:tcPr>
          <w:p w14:paraId="636793F1" w14:textId="77777777" w:rsidR="008F3D11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Nov 2024 – Present</w:t>
            </w:r>
          </w:p>
          <w:p w14:paraId="17A373F9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5" w:type="dxa"/>
          </w:tcPr>
          <w:p w14:paraId="74A4CEC0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Intern License from the State of Nevada</w:t>
            </w:r>
          </w:p>
          <w:p w14:paraId="29FA6E7A" w14:textId="77777777" w:rsidR="008F3D11" w:rsidRDefault="008F3D11" w:rsidP="008F3D1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IN06056</w:t>
            </w:r>
          </w:p>
          <w:p w14:paraId="719C9DE6" w14:textId="77777777" w:rsidR="00050536" w:rsidRPr="00AD31F0" w:rsidRDefault="00050536" w:rsidP="00050536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66077908" w14:textId="77777777" w:rsidTr="00042BA6">
        <w:tc>
          <w:tcPr>
            <w:tcW w:w="1980" w:type="dxa"/>
          </w:tcPr>
          <w:p w14:paraId="7B23C48D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Sept 2024 - Present</w:t>
            </w:r>
          </w:p>
        </w:tc>
        <w:tc>
          <w:tcPr>
            <w:tcW w:w="8095" w:type="dxa"/>
          </w:tcPr>
          <w:p w14:paraId="26385667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Institute for Healthcare Improvement certification </w:t>
            </w:r>
          </w:p>
          <w:p w14:paraId="7D4225B6" w14:textId="77777777" w:rsidR="008F3D11" w:rsidRDefault="008F3D11" w:rsidP="008F3D1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Improvement Capability, Patient Safety, Leadership, Person- and Family-Centered Care, Triple Aim for Populations </w:t>
            </w:r>
          </w:p>
          <w:p w14:paraId="5A576696" w14:textId="77777777" w:rsidR="00050536" w:rsidRPr="00AD31F0" w:rsidRDefault="00050536" w:rsidP="00050536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5A3A7A38" w14:textId="77777777" w:rsidTr="00042BA6">
        <w:tc>
          <w:tcPr>
            <w:tcW w:w="1980" w:type="dxa"/>
          </w:tcPr>
          <w:p w14:paraId="47BB215D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Mar 2024 – Present</w:t>
            </w:r>
          </w:p>
          <w:p w14:paraId="70FBD77B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5" w:type="dxa"/>
          </w:tcPr>
          <w:p w14:paraId="08867CB4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Neo Certification</w:t>
            </w:r>
          </w:p>
          <w:p w14:paraId="3D9DA81B" w14:textId="77777777" w:rsidR="008F3D11" w:rsidRDefault="008F3D11" w:rsidP="008F3D1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Nuclear Pharmacist Education and Training</w:t>
            </w:r>
          </w:p>
          <w:p w14:paraId="2A6AB1F9" w14:textId="77777777" w:rsidR="00050536" w:rsidRPr="00AD31F0" w:rsidRDefault="00050536" w:rsidP="00050536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3E5467B7" w14:textId="77777777" w:rsidTr="00042BA6">
        <w:tc>
          <w:tcPr>
            <w:tcW w:w="1980" w:type="dxa"/>
          </w:tcPr>
          <w:p w14:paraId="106F8B3E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Aug 2022 – Present</w:t>
            </w:r>
          </w:p>
          <w:p w14:paraId="223D7549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5" w:type="dxa"/>
          </w:tcPr>
          <w:p w14:paraId="2AC927FE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Intern License from the State of Idaho</w:t>
            </w:r>
          </w:p>
          <w:p w14:paraId="10798695" w14:textId="77777777" w:rsidR="008F3D11" w:rsidRDefault="008F3D11" w:rsidP="008F3D1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I67513</w:t>
            </w:r>
          </w:p>
          <w:p w14:paraId="02101724" w14:textId="77777777" w:rsidR="00050536" w:rsidRPr="00AD31F0" w:rsidRDefault="00050536" w:rsidP="00050536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74521A7F" w14:textId="77777777" w:rsidTr="00042BA6">
        <w:tc>
          <w:tcPr>
            <w:tcW w:w="1980" w:type="dxa"/>
          </w:tcPr>
          <w:p w14:paraId="471BB4B2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Aug 2022 – Present</w:t>
            </w:r>
          </w:p>
          <w:p w14:paraId="0CEFD9A6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5" w:type="dxa"/>
          </w:tcPr>
          <w:p w14:paraId="687D65A2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American Pharmacists Association Certification</w:t>
            </w:r>
          </w:p>
          <w:p w14:paraId="4D2E36BC" w14:textId="77777777" w:rsidR="008F3D11" w:rsidRDefault="008F3D11" w:rsidP="008F3D1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Immunizations</w:t>
            </w:r>
          </w:p>
          <w:p w14:paraId="2DB0D7C3" w14:textId="77777777" w:rsidR="00050536" w:rsidRPr="00AD31F0" w:rsidRDefault="00050536" w:rsidP="00050536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3AFD1F0B" w14:textId="77777777" w:rsidTr="00042BA6">
        <w:tc>
          <w:tcPr>
            <w:tcW w:w="1980" w:type="dxa"/>
          </w:tcPr>
          <w:p w14:paraId="0CCF5EFE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Aug 2022 – Present</w:t>
            </w:r>
          </w:p>
          <w:p w14:paraId="0A7BFC7C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5" w:type="dxa"/>
          </w:tcPr>
          <w:p w14:paraId="5191DC17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Basic Life Support </w:t>
            </w:r>
          </w:p>
          <w:p w14:paraId="13F4C282" w14:textId="77777777" w:rsidR="008F3D11" w:rsidRDefault="008F3D11" w:rsidP="008F3D1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Through America Heart Association</w:t>
            </w:r>
          </w:p>
          <w:p w14:paraId="63B53D4A" w14:textId="77777777" w:rsidR="00050536" w:rsidRPr="00AD31F0" w:rsidRDefault="00050536" w:rsidP="00050536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608B78EE" w14:textId="77777777" w:rsidTr="00042BA6">
        <w:tc>
          <w:tcPr>
            <w:tcW w:w="1980" w:type="dxa"/>
          </w:tcPr>
          <w:p w14:paraId="1B9CB6B3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Jan 2022 - Present</w:t>
            </w:r>
          </w:p>
        </w:tc>
        <w:tc>
          <w:tcPr>
            <w:tcW w:w="8095" w:type="dxa"/>
          </w:tcPr>
          <w:p w14:paraId="6619B25D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 xml:space="preserve">First Aid Certification </w:t>
            </w:r>
          </w:p>
          <w:p w14:paraId="582CE8E9" w14:textId="77777777" w:rsidR="008F3D11" w:rsidRDefault="008F3D11" w:rsidP="008F3D1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Through the red cross of Idaho</w:t>
            </w:r>
          </w:p>
          <w:p w14:paraId="02DC829D" w14:textId="77777777" w:rsidR="00050536" w:rsidRPr="000978ED" w:rsidRDefault="00050536" w:rsidP="00050536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7F4F3D47" w14:textId="77777777" w:rsidTr="00042BA6">
        <w:tc>
          <w:tcPr>
            <w:tcW w:w="10075" w:type="dxa"/>
            <w:gridSpan w:val="2"/>
          </w:tcPr>
          <w:p w14:paraId="61AB2FA2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Scholarships  </w:t>
            </w:r>
          </w:p>
        </w:tc>
      </w:tr>
      <w:tr w:rsidR="008F3D11" w:rsidRPr="00AD31F0" w14:paraId="4026A003" w14:textId="77777777" w:rsidTr="00042BA6">
        <w:tc>
          <w:tcPr>
            <w:tcW w:w="1980" w:type="dxa"/>
          </w:tcPr>
          <w:p w14:paraId="1DEECE6C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August 2025</w:t>
            </w:r>
          </w:p>
        </w:tc>
        <w:tc>
          <w:tcPr>
            <w:tcW w:w="8095" w:type="dxa"/>
          </w:tcPr>
          <w:p w14:paraId="7708251B" w14:textId="77777777" w:rsidR="008F3D11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David and Jane Chu College of Pharmacy Endowment Scholarship</w:t>
            </w:r>
          </w:p>
          <w:p w14:paraId="6D71C1D9" w14:textId="77777777" w:rsidR="00050536" w:rsidRPr="00AD31F0" w:rsidRDefault="00050536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65E3F84D" w14:textId="77777777" w:rsidTr="00042BA6">
        <w:tc>
          <w:tcPr>
            <w:tcW w:w="1980" w:type="dxa"/>
          </w:tcPr>
          <w:p w14:paraId="24D5686F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August 2025</w:t>
            </w:r>
          </w:p>
        </w:tc>
        <w:tc>
          <w:tcPr>
            <w:tcW w:w="8095" w:type="dxa"/>
          </w:tcPr>
          <w:p w14:paraId="083056B5" w14:textId="77777777" w:rsidR="008F3D11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Harold W &amp; Lois Austin Driver Pharmacy Fellowship</w:t>
            </w:r>
          </w:p>
          <w:p w14:paraId="2A143FE5" w14:textId="77777777" w:rsidR="00050536" w:rsidRPr="00AD31F0" w:rsidRDefault="00050536" w:rsidP="008F3D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D11" w:rsidRPr="00AD31F0" w14:paraId="32BCE708" w14:textId="77777777" w:rsidTr="00042BA6">
        <w:tc>
          <w:tcPr>
            <w:tcW w:w="1980" w:type="dxa"/>
          </w:tcPr>
          <w:p w14:paraId="75B98014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August 2025</w:t>
            </w:r>
          </w:p>
        </w:tc>
        <w:tc>
          <w:tcPr>
            <w:tcW w:w="8095" w:type="dxa"/>
          </w:tcPr>
          <w:p w14:paraId="687384DC" w14:textId="77777777" w:rsidR="008F3D11" w:rsidRPr="00AD31F0" w:rsidRDefault="008F3D11" w:rsidP="008F3D11">
            <w:pPr>
              <w:spacing w:after="0" w:line="240" w:lineRule="auto"/>
              <w:rPr>
                <w:rFonts w:ascii="Times New Roman" w:hAnsi="Times New Roman"/>
              </w:rPr>
            </w:pPr>
            <w:r w:rsidRPr="00AD31F0">
              <w:rPr>
                <w:rFonts w:ascii="Times New Roman" w:hAnsi="Times New Roman"/>
              </w:rPr>
              <w:t>Rey and Barbara Ganir College of Pharmacy Scholarship</w:t>
            </w:r>
          </w:p>
        </w:tc>
      </w:tr>
    </w:tbl>
    <w:p w14:paraId="620F323E" w14:textId="1970B1F3" w:rsidR="006B0808" w:rsidRPr="008F3D11" w:rsidRDefault="006B0808" w:rsidP="008F3D11"/>
    <w:sectPr w:rsidR="006B0808" w:rsidRPr="008F3D1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860BA" w14:textId="77777777" w:rsidR="00B75841" w:rsidRDefault="00B75841" w:rsidP="00353FC7">
      <w:pPr>
        <w:spacing w:after="0" w:line="240" w:lineRule="auto"/>
      </w:pPr>
      <w:r>
        <w:separator/>
      </w:r>
    </w:p>
  </w:endnote>
  <w:endnote w:type="continuationSeparator" w:id="0">
    <w:p w14:paraId="287AA662" w14:textId="77777777" w:rsidR="00B75841" w:rsidRDefault="00B75841" w:rsidP="00353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1AF3D" w14:textId="626E1B2B" w:rsidR="00353FC7" w:rsidRPr="00AD31F0" w:rsidRDefault="00353FC7" w:rsidP="00AD31F0">
    <w:pPr>
      <w:pStyle w:val="Footer"/>
      <w:pBdr>
        <w:top w:val="single" w:sz="4" w:space="10" w:color="D9D9D9"/>
      </w:pBdr>
      <w:jc w:val="right"/>
      <w:rPr>
        <w:rFonts w:ascii="Times New Roman" w:hAnsi="Times New Roman"/>
      </w:rPr>
    </w:pPr>
    <w:r w:rsidRPr="00AD31F0">
      <w:rPr>
        <w:rFonts w:ascii="Times New Roman" w:hAnsi="Times New Roman"/>
      </w:rPr>
      <w:fldChar w:fldCharType="begin"/>
    </w:r>
    <w:r w:rsidRPr="00AD31F0">
      <w:rPr>
        <w:rFonts w:ascii="Times New Roman" w:hAnsi="Times New Roman"/>
      </w:rPr>
      <w:instrText xml:space="preserve"> PAGE   \* MERGEFORMAT </w:instrText>
    </w:r>
    <w:r w:rsidRPr="00AD31F0">
      <w:rPr>
        <w:rFonts w:ascii="Times New Roman" w:hAnsi="Times New Roman"/>
      </w:rPr>
      <w:fldChar w:fldCharType="separate"/>
    </w:r>
    <w:r w:rsidRPr="00AD31F0">
      <w:rPr>
        <w:rFonts w:ascii="Times New Roman" w:hAnsi="Times New Roman"/>
      </w:rPr>
      <w:t>1</w:t>
    </w:r>
    <w:r w:rsidRPr="00AD31F0">
      <w:rPr>
        <w:rFonts w:ascii="Times New Roman" w:hAnsi="Times New Roman"/>
        <w:noProof/>
      </w:rPr>
      <w:fldChar w:fldCharType="end"/>
    </w:r>
    <w:r w:rsidRPr="00AD31F0">
      <w:rPr>
        <w:rFonts w:ascii="Times New Roman" w:hAnsi="Times New Roman"/>
      </w:rPr>
      <w:t xml:space="preserve"> | </w:t>
    </w:r>
    <w:r w:rsidR="00FD0562">
      <w:rPr>
        <w:rFonts w:ascii="Times New Roman" w:hAnsi="Times New Roman"/>
        <w:color w:val="808080"/>
        <w:spacing w:val="60"/>
      </w:rPr>
      <w:t>Dunbar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31510" w14:textId="77777777" w:rsidR="00B75841" w:rsidRDefault="00B75841" w:rsidP="00353FC7">
      <w:pPr>
        <w:spacing w:after="0" w:line="240" w:lineRule="auto"/>
      </w:pPr>
      <w:r>
        <w:separator/>
      </w:r>
    </w:p>
  </w:footnote>
  <w:footnote w:type="continuationSeparator" w:id="0">
    <w:p w14:paraId="2B05CA9E" w14:textId="77777777" w:rsidR="00B75841" w:rsidRDefault="00B75841" w:rsidP="00353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7CF0"/>
    <w:multiLevelType w:val="hybridMultilevel"/>
    <w:tmpl w:val="82A806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C47EE8"/>
    <w:multiLevelType w:val="hybridMultilevel"/>
    <w:tmpl w:val="9AAE8A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172192"/>
    <w:multiLevelType w:val="hybridMultilevel"/>
    <w:tmpl w:val="4D727E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5545A7"/>
    <w:multiLevelType w:val="hybridMultilevel"/>
    <w:tmpl w:val="9BB627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08673D"/>
    <w:multiLevelType w:val="hybridMultilevel"/>
    <w:tmpl w:val="A9A0E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45295"/>
    <w:multiLevelType w:val="hybridMultilevel"/>
    <w:tmpl w:val="EAB6F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A5A12"/>
    <w:multiLevelType w:val="hybridMultilevel"/>
    <w:tmpl w:val="6D9ED6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DD167F"/>
    <w:multiLevelType w:val="hybridMultilevel"/>
    <w:tmpl w:val="98C0A7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4F7014"/>
    <w:multiLevelType w:val="hybridMultilevel"/>
    <w:tmpl w:val="D02E3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207281"/>
    <w:multiLevelType w:val="hybridMultilevel"/>
    <w:tmpl w:val="2376B5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F372DC"/>
    <w:multiLevelType w:val="hybridMultilevel"/>
    <w:tmpl w:val="7B7832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1CC5DB4"/>
    <w:multiLevelType w:val="hybridMultilevel"/>
    <w:tmpl w:val="2F0894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2942291">
    <w:abstractNumId w:val="7"/>
  </w:num>
  <w:num w:numId="2" w16cid:durableId="1587878850">
    <w:abstractNumId w:val="0"/>
  </w:num>
  <w:num w:numId="3" w16cid:durableId="381948068">
    <w:abstractNumId w:val="1"/>
  </w:num>
  <w:num w:numId="4" w16cid:durableId="1343360388">
    <w:abstractNumId w:val="6"/>
  </w:num>
  <w:num w:numId="5" w16cid:durableId="1268275674">
    <w:abstractNumId w:val="8"/>
  </w:num>
  <w:num w:numId="6" w16cid:durableId="1415012637">
    <w:abstractNumId w:val="9"/>
  </w:num>
  <w:num w:numId="7" w16cid:durableId="255093597">
    <w:abstractNumId w:val="2"/>
  </w:num>
  <w:num w:numId="8" w16cid:durableId="522473746">
    <w:abstractNumId w:val="11"/>
  </w:num>
  <w:num w:numId="9" w16cid:durableId="715929507">
    <w:abstractNumId w:val="3"/>
  </w:num>
  <w:num w:numId="10" w16cid:durableId="406535905">
    <w:abstractNumId w:val="10"/>
  </w:num>
  <w:num w:numId="11" w16cid:durableId="571430131">
    <w:abstractNumId w:val="5"/>
  </w:num>
  <w:num w:numId="12" w16cid:durableId="1760327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C7"/>
    <w:rsid w:val="00042BA6"/>
    <w:rsid w:val="00050536"/>
    <w:rsid w:val="000A6B51"/>
    <w:rsid w:val="001524FF"/>
    <w:rsid w:val="001916E4"/>
    <w:rsid w:val="001A6634"/>
    <w:rsid w:val="00227DEC"/>
    <w:rsid w:val="002345C4"/>
    <w:rsid w:val="002B085C"/>
    <w:rsid w:val="002B191B"/>
    <w:rsid w:val="002C0CE3"/>
    <w:rsid w:val="002C7684"/>
    <w:rsid w:val="002F53A6"/>
    <w:rsid w:val="003159DD"/>
    <w:rsid w:val="00332AB2"/>
    <w:rsid w:val="00333DEB"/>
    <w:rsid w:val="00353FC7"/>
    <w:rsid w:val="00382DEE"/>
    <w:rsid w:val="003927B0"/>
    <w:rsid w:val="00397CDD"/>
    <w:rsid w:val="003A2EB5"/>
    <w:rsid w:val="003B3518"/>
    <w:rsid w:val="003C6556"/>
    <w:rsid w:val="004010DC"/>
    <w:rsid w:val="004159B9"/>
    <w:rsid w:val="00465930"/>
    <w:rsid w:val="004E73BE"/>
    <w:rsid w:val="00514317"/>
    <w:rsid w:val="00562F79"/>
    <w:rsid w:val="005A05B7"/>
    <w:rsid w:val="00623D3C"/>
    <w:rsid w:val="006B0808"/>
    <w:rsid w:val="006F629A"/>
    <w:rsid w:val="0070527F"/>
    <w:rsid w:val="00711B25"/>
    <w:rsid w:val="00716B38"/>
    <w:rsid w:val="00716C43"/>
    <w:rsid w:val="00723BE3"/>
    <w:rsid w:val="007A5D7B"/>
    <w:rsid w:val="007B7310"/>
    <w:rsid w:val="007E1C3E"/>
    <w:rsid w:val="00866DFB"/>
    <w:rsid w:val="008A3392"/>
    <w:rsid w:val="008B0352"/>
    <w:rsid w:val="008F014D"/>
    <w:rsid w:val="008F0BA9"/>
    <w:rsid w:val="008F3D11"/>
    <w:rsid w:val="00985155"/>
    <w:rsid w:val="009D5870"/>
    <w:rsid w:val="00A34F06"/>
    <w:rsid w:val="00A410EA"/>
    <w:rsid w:val="00A610D0"/>
    <w:rsid w:val="00A95696"/>
    <w:rsid w:val="00A973B1"/>
    <w:rsid w:val="00AD2670"/>
    <w:rsid w:val="00AD31F0"/>
    <w:rsid w:val="00B14BB5"/>
    <w:rsid w:val="00B45962"/>
    <w:rsid w:val="00B61915"/>
    <w:rsid w:val="00B73226"/>
    <w:rsid w:val="00B75841"/>
    <w:rsid w:val="00BA1E03"/>
    <w:rsid w:val="00C364DE"/>
    <w:rsid w:val="00C83B15"/>
    <w:rsid w:val="00CB5146"/>
    <w:rsid w:val="00CE02F6"/>
    <w:rsid w:val="00D06B14"/>
    <w:rsid w:val="00D1034B"/>
    <w:rsid w:val="00D23D38"/>
    <w:rsid w:val="00D326C4"/>
    <w:rsid w:val="00D74470"/>
    <w:rsid w:val="00DF1641"/>
    <w:rsid w:val="00E73DEB"/>
    <w:rsid w:val="00E759A9"/>
    <w:rsid w:val="00E87A26"/>
    <w:rsid w:val="00EB53D0"/>
    <w:rsid w:val="00ED0052"/>
    <w:rsid w:val="00EE0BF9"/>
    <w:rsid w:val="00EF2F37"/>
    <w:rsid w:val="00F63BA3"/>
    <w:rsid w:val="00F87373"/>
    <w:rsid w:val="00FA6AD7"/>
    <w:rsid w:val="00FD0562"/>
    <w:rsid w:val="00FE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D5782"/>
  <w15:chartTrackingRefBased/>
  <w15:docId w15:val="{05115968-81FA-624B-A2DA-FF9CA027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FC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F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F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F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F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F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F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F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F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F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F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F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F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F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53FC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3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FC7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3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FC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Emphasis">
    <w:name w:val="Emphasis"/>
    <w:basedOn w:val="DefaultParagraphFont"/>
    <w:uiPriority w:val="20"/>
    <w:qFormat/>
    <w:rsid w:val="005A05B7"/>
    <w:rPr>
      <w:i/>
      <w:iCs/>
    </w:rPr>
  </w:style>
  <w:style w:type="character" w:customStyle="1" w:styleId="apple-converted-space">
    <w:name w:val="apple-converted-space"/>
    <w:basedOn w:val="DefaultParagraphFont"/>
    <w:rsid w:val="005A0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0bf4a25-d6ff-4fe0-a6c0-b2381f3b4b35}" enabled="1" method="Standard" siteId="{54115126-19c9-4b52-84ab-b746e43835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Bolles</dc:creator>
  <cp:keywords/>
  <dc:description/>
  <cp:lastModifiedBy>Glenda Carr</cp:lastModifiedBy>
  <cp:revision>2</cp:revision>
  <cp:lastPrinted>2026-03-26T19:20:00Z</cp:lastPrinted>
  <dcterms:created xsi:type="dcterms:W3CDTF">2026-06-18T19:21:00Z</dcterms:created>
  <dcterms:modified xsi:type="dcterms:W3CDTF">2026-06-18T19:21:00Z</dcterms:modified>
</cp:coreProperties>
</file>