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C4EA" w14:textId="77777777" w:rsidR="00745BE7" w:rsidRDefault="00745BE7">
      <w:pPr>
        <w:pStyle w:val="BodyText"/>
        <w:spacing w:before="87"/>
        <w:rPr>
          <w:rFonts w:ascii="Times New Roman"/>
          <w:sz w:val="32"/>
        </w:rPr>
      </w:pPr>
    </w:p>
    <w:p w14:paraId="1AD80E37" w14:textId="77777777" w:rsidR="00745BE7" w:rsidRDefault="00F264A1">
      <w:pPr>
        <w:pStyle w:val="Title"/>
        <w:rPr>
          <w:u w:val="none"/>
        </w:rPr>
      </w:pPr>
      <w:r>
        <w:rPr>
          <w:w w:val="90"/>
        </w:rPr>
        <w:t>Yearly</w:t>
      </w:r>
      <w:r>
        <w:rPr>
          <w:spacing w:val="-2"/>
        </w:rPr>
        <w:t xml:space="preserve"> </w:t>
      </w:r>
      <w:r>
        <w:rPr>
          <w:w w:val="90"/>
        </w:rPr>
        <w:t>Curriculum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w w:val="90"/>
        </w:rPr>
        <w:t>Catalog</w:t>
      </w:r>
      <w:r>
        <w:rPr>
          <w:spacing w:val="-1"/>
        </w:rPr>
        <w:t xml:space="preserve"> </w:t>
      </w:r>
      <w:r>
        <w:rPr>
          <w:w w:val="90"/>
        </w:rPr>
        <w:t>Update</w:t>
      </w:r>
      <w:r>
        <w:rPr>
          <w:spacing w:val="-1"/>
        </w:rPr>
        <w:t xml:space="preserve"> </w:t>
      </w:r>
      <w:r>
        <w:rPr>
          <w:spacing w:val="-2"/>
          <w:w w:val="90"/>
        </w:rPr>
        <w:t>Processes</w:t>
      </w:r>
    </w:p>
    <w:p w14:paraId="6DA61936" w14:textId="77777777" w:rsidR="00745BE7" w:rsidRDefault="00745BE7">
      <w:pPr>
        <w:pStyle w:val="BodyText"/>
        <w:rPr>
          <w:b/>
          <w:i/>
        </w:rPr>
      </w:pPr>
    </w:p>
    <w:p w14:paraId="18222687" w14:textId="77777777" w:rsidR="00745BE7" w:rsidRDefault="00745BE7">
      <w:pPr>
        <w:pStyle w:val="BodyText"/>
        <w:spacing w:before="82"/>
        <w:rPr>
          <w:b/>
          <w:i/>
        </w:rPr>
      </w:pPr>
    </w:p>
    <w:p w14:paraId="712CD0E6" w14:textId="77777777" w:rsidR="00745BE7" w:rsidRDefault="00F264A1">
      <w:pPr>
        <w:pStyle w:val="BodyText"/>
        <w:spacing w:before="1" w:line="285" w:lineRule="auto"/>
        <w:ind w:left="100" w:right="119"/>
      </w:pP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effort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nurture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ongoing</w:t>
      </w:r>
      <w:r>
        <w:rPr>
          <w:spacing w:val="-9"/>
        </w:rPr>
        <w:t xml:space="preserve"> </w:t>
      </w:r>
      <w:r>
        <w:t>vibrancy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graduate</w:t>
      </w:r>
      <w:r>
        <w:rPr>
          <w:spacing w:val="-9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Idaho</w:t>
      </w:r>
      <w:r>
        <w:rPr>
          <w:spacing w:val="-9"/>
        </w:rPr>
        <w:t xml:space="preserve"> </w:t>
      </w:r>
      <w:r>
        <w:t xml:space="preserve">State </w:t>
      </w:r>
      <w:r>
        <w:rPr>
          <w:spacing w:val="-2"/>
        </w:rPr>
        <w:t>University,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Graduate</w:t>
      </w:r>
      <w:r>
        <w:rPr>
          <w:spacing w:val="-10"/>
        </w:rPr>
        <w:t xml:space="preserve"> </w:t>
      </w:r>
      <w:r>
        <w:rPr>
          <w:spacing w:val="-2"/>
        </w:rPr>
        <w:t>School</w:t>
      </w:r>
      <w:r>
        <w:rPr>
          <w:spacing w:val="-10"/>
        </w:rPr>
        <w:t xml:space="preserve"> </w:t>
      </w:r>
      <w:r>
        <w:rPr>
          <w:spacing w:val="-2"/>
        </w:rPr>
        <w:t>recommends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departments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aware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follow </w:t>
      </w:r>
      <w:r>
        <w:t>the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curriculum,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descriptions, student learning</w:t>
      </w:r>
      <w:r>
        <w:rPr>
          <w:spacing w:val="-1"/>
        </w:rPr>
        <w:t xml:space="preserve"> </w:t>
      </w:r>
      <w:r>
        <w:t>outcomes (SLOs), and</w:t>
      </w:r>
      <w:r>
        <w:rPr>
          <w:spacing w:val="-2"/>
        </w:rPr>
        <w:t xml:space="preserve"> </w:t>
      </w:r>
      <w:r>
        <w:t>catalog</w:t>
      </w:r>
      <w:r>
        <w:rPr>
          <w:spacing w:val="-1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Note:</w:t>
      </w:r>
      <w:r>
        <w:rPr>
          <w:spacing w:val="-1"/>
        </w:rPr>
        <w:t xml:space="preserve"> </w:t>
      </w:r>
      <w:r>
        <w:t>programs with specialized</w:t>
      </w:r>
      <w:r>
        <w:rPr>
          <w:spacing w:val="-4"/>
        </w:rPr>
        <w:t xml:space="preserve"> </w:t>
      </w:r>
      <w:r>
        <w:t>accreditation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portions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 recommendations</w:t>
      </w:r>
      <w:r>
        <w:rPr>
          <w:spacing w:val="-12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feel</w:t>
      </w:r>
      <w:r>
        <w:rPr>
          <w:spacing w:val="-13"/>
        </w:rPr>
        <w:t xml:space="preserve"> </w:t>
      </w:r>
      <w:r>
        <w:t>obligated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fo</w:t>
      </w:r>
      <w:r>
        <w:t>llow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adhere</w:t>
      </w:r>
      <w:r>
        <w:rPr>
          <w:spacing w:val="-13"/>
        </w:rPr>
        <w:t xml:space="preserve"> </w:t>
      </w:r>
      <w:r>
        <w:t>to the specialized accreditor’s guidelines.</w:t>
      </w:r>
    </w:p>
    <w:p w14:paraId="5F56E8CF" w14:textId="77777777" w:rsidR="00745BE7" w:rsidRDefault="00745BE7">
      <w:pPr>
        <w:pStyle w:val="BodyText"/>
        <w:spacing w:before="192"/>
      </w:pPr>
    </w:p>
    <w:p w14:paraId="242E44B6" w14:textId="77777777" w:rsidR="00745BE7" w:rsidRDefault="00F264A1">
      <w:pPr>
        <w:pStyle w:val="ListParagraph"/>
        <w:numPr>
          <w:ilvl w:val="0"/>
          <w:numId w:val="1"/>
        </w:numPr>
        <w:tabs>
          <w:tab w:val="left" w:pos="817"/>
          <w:tab w:val="left" w:pos="819"/>
        </w:tabs>
        <w:spacing w:line="268" w:lineRule="auto"/>
        <w:ind w:right="136"/>
        <w:jc w:val="both"/>
        <w:rPr>
          <w:rFonts w:ascii="Minion Pro" w:hAnsi="Minion Pro"/>
          <w:sz w:val="24"/>
        </w:rPr>
      </w:pPr>
      <w:r>
        <w:rPr>
          <w:spacing w:val="-2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least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once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every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calendar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year,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program’s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graduate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similar body)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meet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nature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curriculum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structure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 program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ensure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both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current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respect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discipline/profession.</w:t>
      </w:r>
    </w:p>
    <w:p w14:paraId="1E0EC918" w14:textId="77777777" w:rsidR="00745BE7" w:rsidRDefault="00F264A1">
      <w:pPr>
        <w:pStyle w:val="ListParagraph"/>
        <w:numPr>
          <w:ilvl w:val="0"/>
          <w:numId w:val="1"/>
        </w:numPr>
        <w:tabs>
          <w:tab w:val="left" w:pos="817"/>
          <w:tab w:val="left" w:pos="819"/>
        </w:tabs>
        <w:spacing w:before="124" w:line="268" w:lineRule="auto"/>
        <w:ind w:right="406"/>
        <w:rPr>
          <w:rFonts w:ascii="Minion Pro"/>
          <w:sz w:val="24"/>
        </w:rPr>
      </w:pP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conducted,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revisions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 or program requirements should be addressed through the established revision process.</w:t>
      </w:r>
      <w:r>
        <w:rPr>
          <w:spacing w:val="40"/>
          <w:sz w:val="24"/>
        </w:rPr>
        <w:t xml:space="preserve"> </w:t>
      </w:r>
      <w:r>
        <w:rPr>
          <w:sz w:val="24"/>
        </w:rPr>
        <w:t>New Course Proposals, Course Change Proposals, and Program Requirement</w:t>
      </w:r>
      <w:r>
        <w:rPr>
          <w:spacing w:val="-16"/>
          <w:sz w:val="24"/>
        </w:rPr>
        <w:t xml:space="preserve"> </w:t>
      </w:r>
      <w:r>
        <w:rPr>
          <w:sz w:val="24"/>
        </w:rPr>
        <w:t>Changes</w:t>
      </w:r>
      <w:r>
        <w:rPr>
          <w:spacing w:val="-18"/>
          <w:sz w:val="24"/>
        </w:rPr>
        <w:t xml:space="preserve"> </w:t>
      </w:r>
      <w:r>
        <w:rPr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initiated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z w:val="24"/>
        </w:rPr>
        <w:t>Director</w:t>
      </w:r>
      <w:r>
        <w:rPr>
          <w:spacing w:val="-15"/>
          <w:sz w:val="24"/>
        </w:rPr>
        <w:t xml:space="preserve"> </w:t>
      </w:r>
      <w:r>
        <w:rPr>
          <w:sz w:val="24"/>
        </w:rPr>
        <w:t>using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forms found on the Graduate S</w:t>
      </w:r>
      <w:r>
        <w:rPr>
          <w:sz w:val="24"/>
        </w:rPr>
        <w:t>chool website (</w:t>
      </w:r>
      <w:hyperlink r:id="rId7">
        <w:r>
          <w:rPr>
            <w:rFonts w:ascii="Minion Pro"/>
            <w:color w:val="0000FF"/>
            <w:sz w:val="24"/>
            <w:u w:val="single" w:color="0000FF"/>
          </w:rPr>
          <w:t>https://www.isu.edu/graduate/faculty-</w:t>
        </w:r>
      </w:hyperlink>
      <w:r>
        <w:rPr>
          <w:rFonts w:ascii="Minion Pro"/>
          <w:color w:val="0000FF"/>
          <w:sz w:val="24"/>
        </w:rPr>
        <w:t xml:space="preserve"> </w:t>
      </w:r>
      <w:r>
        <w:rPr>
          <w:rFonts w:ascii="Minion Pro"/>
          <w:color w:val="0000FF"/>
          <w:spacing w:val="-2"/>
          <w:sz w:val="24"/>
          <w:u w:val="single" w:color="0000FF"/>
        </w:rPr>
        <w:t>resources/graduate-council-/</w:t>
      </w:r>
      <w:r>
        <w:rPr>
          <w:spacing w:val="-2"/>
          <w:sz w:val="24"/>
        </w:rPr>
        <w:t>).</w:t>
      </w:r>
    </w:p>
    <w:p w14:paraId="3845626E" w14:textId="77777777" w:rsidR="00745BE7" w:rsidRDefault="00F264A1">
      <w:pPr>
        <w:pStyle w:val="ListParagraph"/>
        <w:numPr>
          <w:ilvl w:val="0"/>
          <w:numId w:val="1"/>
        </w:numPr>
        <w:tabs>
          <w:tab w:val="left" w:pos="817"/>
          <w:tab w:val="left" w:pos="819"/>
        </w:tabs>
        <w:spacing w:before="81" w:line="278" w:lineRule="auto"/>
        <w:rPr>
          <w:rFonts w:ascii="Minion Pro" w:hAnsi="Minion Pro"/>
          <w:sz w:val="24"/>
        </w:rPr>
      </w:pPr>
      <w:r>
        <w:rPr>
          <w:sz w:val="24"/>
        </w:rPr>
        <w:t>Once</w:t>
      </w:r>
      <w:r>
        <w:rPr>
          <w:spacing w:val="-12"/>
          <w:sz w:val="24"/>
        </w:rPr>
        <w:t xml:space="preserve"> </w:t>
      </w:r>
      <w:r>
        <w:rPr>
          <w:sz w:val="24"/>
        </w:rPr>
        <w:t>approved,</w:t>
      </w:r>
      <w:r>
        <w:rPr>
          <w:spacing w:val="-10"/>
          <w:sz w:val="24"/>
        </w:rPr>
        <w:t xml:space="preserve"> </w:t>
      </w:r>
      <w:r>
        <w:rPr>
          <w:sz w:val="24"/>
        </w:rPr>
        <w:t>curricular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2"/>
          <w:sz w:val="24"/>
        </w:rPr>
        <w:t xml:space="preserve"> </w:t>
      </w:r>
      <w:r>
        <w:rPr>
          <w:sz w:val="24"/>
        </w:rPr>
        <w:t>changes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automatically </w:t>
      </w:r>
      <w:r>
        <w:rPr>
          <w:spacing w:val="-2"/>
          <w:sz w:val="24"/>
        </w:rPr>
        <w:t>reflect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next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year’s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catalog,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curricular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changes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might </w:t>
      </w:r>
      <w:r>
        <w:rPr>
          <w:sz w:val="24"/>
        </w:rPr>
        <w:t>also result in changes to a program’s designated Student Learning Outcomes (SLOs).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program’s</w:t>
      </w:r>
      <w:r>
        <w:rPr>
          <w:spacing w:val="-17"/>
          <w:sz w:val="24"/>
        </w:rPr>
        <w:t xml:space="preserve"> </w:t>
      </w:r>
      <w:r>
        <w:rPr>
          <w:sz w:val="24"/>
        </w:rPr>
        <w:t>Student</w:t>
      </w:r>
      <w:r>
        <w:rPr>
          <w:spacing w:val="-17"/>
          <w:sz w:val="24"/>
        </w:rPr>
        <w:t xml:space="preserve"> </w:t>
      </w:r>
      <w:r>
        <w:rPr>
          <w:sz w:val="24"/>
        </w:rPr>
        <w:t>Learning</w:t>
      </w:r>
      <w:r>
        <w:rPr>
          <w:spacing w:val="-17"/>
          <w:sz w:val="24"/>
        </w:rPr>
        <w:t xml:space="preserve"> </w:t>
      </w:r>
      <w:r>
        <w:rPr>
          <w:sz w:val="24"/>
        </w:rPr>
        <w:t>Outcomes</w:t>
      </w:r>
      <w:r>
        <w:rPr>
          <w:spacing w:val="-17"/>
          <w:sz w:val="24"/>
        </w:rPr>
        <w:t xml:space="preserve"> </w:t>
      </w:r>
      <w:r>
        <w:rPr>
          <w:sz w:val="24"/>
        </w:rPr>
        <w:t>(or</w:t>
      </w:r>
      <w:r>
        <w:rPr>
          <w:spacing w:val="-19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equivalent,</w:t>
      </w:r>
      <w:r>
        <w:rPr>
          <w:spacing w:val="-15"/>
          <w:sz w:val="24"/>
        </w:rPr>
        <w:t xml:space="preserve"> </w:t>
      </w:r>
      <w:r>
        <w:rPr>
          <w:sz w:val="24"/>
        </w:rPr>
        <w:t>i.e.,</w:t>
      </w:r>
      <w:r>
        <w:rPr>
          <w:spacing w:val="-16"/>
          <w:sz w:val="24"/>
        </w:rPr>
        <w:t xml:space="preserve"> </w:t>
      </w:r>
      <w:r>
        <w:rPr>
          <w:sz w:val="24"/>
        </w:rPr>
        <w:t>“Goals and</w:t>
      </w:r>
      <w:r>
        <w:rPr>
          <w:spacing w:val="-19"/>
          <w:sz w:val="24"/>
        </w:rPr>
        <w:t xml:space="preserve"> </w:t>
      </w:r>
      <w:r>
        <w:rPr>
          <w:sz w:val="24"/>
        </w:rPr>
        <w:t>Outcomes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z w:val="24"/>
        </w:rPr>
        <w:t>Students”)</w:t>
      </w:r>
      <w:r>
        <w:rPr>
          <w:spacing w:val="-18"/>
          <w:sz w:val="24"/>
        </w:rPr>
        <w:t xml:space="preserve"> </w:t>
      </w:r>
      <w:r>
        <w:rPr>
          <w:sz w:val="24"/>
        </w:rPr>
        <w:t>should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z w:val="24"/>
        </w:rPr>
        <w:t>include</w:t>
      </w:r>
      <w:r>
        <w:rPr>
          <w:sz w:val="24"/>
        </w:rPr>
        <w:t>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program</w:t>
      </w:r>
      <w:r>
        <w:rPr>
          <w:spacing w:val="-18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</w:p>
    <w:p w14:paraId="58DDDF17" w14:textId="77777777" w:rsidR="00745BE7" w:rsidRDefault="00F264A1">
      <w:pPr>
        <w:pStyle w:val="BodyText"/>
        <w:spacing w:before="1" w:line="285" w:lineRule="auto"/>
        <w:ind w:left="819" w:right="125"/>
        <w:jc w:val="both"/>
      </w:pPr>
      <w:r>
        <w:rPr>
          <w:spacing w:val="-2"/>
        </w:rPr>
        <w:t>Graduate</w:t>
      </w:r>
      <w:r>
        <w:rPr>
          <w:spacing w:val="-17"/>
        </w:rPr>
        <w:t xml:space="preserve"> </w:t>
      </w:r>
      <w:r>
        <w:rPr>
          <w:spacing w:val="-2"/>
        </w:rPr>
        <w:t>Catalog.</w:t>
      </w:r>
      <w:r>
        <w:rPr>
          <w:spacing w:val="40"/>
        </w:rPr>
        <w:t xml:space="preserve"> </w:t>
      </w:r>
      <w:r>
        <w:rPr>
          <w:spacing w:val="-2"/>
        </w:rPr>
        <w:t>These</w:t>
      </w:r>
      <w:r>
        <w:rPr>
          <w:spacing w:val="-16"/>
        </w:rPr>
        <w:t xml:space="preserve"> </w:t>
      </w:r>
      <w:r>
        <w:rPr>
          <w:spacing w:val="-2"/>
        </w:rPr>
        <w:t>will</w:t>
      </w:r>
      <w:r>
        <w:rPr>
          <w:spacing w:val="-17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updated</w:t>
      </w:r>
      <w:r>
        <w:rPr>
          <w:spacing w:val="-17"/>
        </w:rPr>
        <w:t xml:space="preserve"> </w:t>
      </w:r>
      <w:r>
        <w:rPr>
          <w:spacing w:val="-2"/>
        </w:rPr>
        <w:t>automatically</w:t>
      </w:r>
      <w:r>
        <w:rPr>
          <w:spacing w:val="-15"/>
        </w:rPr>
        <w:t xml:space="preserve"> </w:t>
      </w:r>
      <w:r>
        <w:rPr>
          <w:spacing w:val="-2"/>
        </w:rPr>
        <w:t>through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 xml:space="preserve">curricular </w:t>
      </w:r>
      <w:r>
        <w:t>and</w:t>
      </w:r>
      <w:r>
        <w:rPr>
          <w:spacing w:val="-10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updated</w:t>
      </w:r>
      <w:r>
        <w:rPr>
          <w:spacing w:val="-10"/>
        </w:rPr>
        <w:t xml:space="preserve"> </w:t>
      </w:r>
      <w:r>
        <w:t>yearly</w:t>
      </w:r>
      <w:r>
        <w:rPr>
          <w:spacing w:val="-10"/>
        </w:rPr>
        <w:t xml:space="preserve"> </w:t>
      </w:r>
      <w:r>
        <w:t>(as</w:t>
      </w:r>
      <w:r>
        <w:rPr>
          <w:spacing w:val="-10"/>
        </w:rPr>
        <w:t xml:space="preserve"> </w:t>
      </w:r>
      <w:r>
        <w:t>necessary)</w:t>
      </w:r>
      <w:r>
        <w:rPr>
          <w:spacing w:val="-9"/>
        </w:rPr>
        <w:t xml:space="preserve"> </w:t>
      </w:r>
      <w:r>
        <w:t>during the Catalog Change Window mentioned hereafter.</w:t>
      </w:r>
    </w:p>
    <w:p w14:paraId="52C459FC" w14:textId="77777777" w:rsidR="00745BE7" w:rsidRDefault="00F264A1">
      <w:pPr>
        <w:pStyle w:val="ListParagraph"/>
        <w:numPr>
          <w:ilvl w:val="0"/>
          <w:numId w:val="1"/>
        </w:numPr>
        <w:tabs>
          <w:tab w:val="left" w:pos="817"/>
          <w:tab w:val="left" w:pos="819"/>
        </w:tabs>
        <w:spacing w:before="105" w:line="278" w:lineRule="auto"/>
        <w:ind w:right="106"/>
        <w:rPr>
          <w:rFonts w:ascii="Minion Pro" w:hAnsi="Minion Pro"/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fall,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notify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opening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closing dates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7"/>
          <w:sz w:val="24"/>
        </w:rPr>
        <w:t xml:space="preserve"> </w:t>
      </w:r>
      <w:r>
        <w:rPr>
          <w:sz w:val="24"/>
        </w:rPr>
        <w:t>Window.</w:t>
      </w:r>
      <w:r>
        <w:rPr>
          <w:spacing w:val="40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time,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 make</w:t>
      </w:r>
      <w:r>
        <w:rPr>
          <w:spacing w:val="-4"/>
          <w:sz w:val="24"/>
        </w:rPr>
        <w:t xml:space="preserve"> </w:t>
      </w:r>
      <w:r>
        <w:rPr>
          <w:sz w:val="24"/>
        </w:rPr>
        <w:t>edits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descriptions,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program’s</w:t>
      </w:r>
      <w:r>
        <w:rPr>
          <w:spacing w:val="-4"/>
          <w:sz w:val="24"/>
        </w:rPr>
        <w:t xml:space="preserve"> </w:t>
      </w:r>
      <w:r>
        <w:rPr>
          <w:sz w:val="24"/>
        </w:rPr>
        <w:t>stipulated SLOs</w:t>
      </w:r>
      <w:r>
        <w:rPr>
          <w:spacing w:val="-7"/>
          <w:sz w:val="24"/>
        </w:rPr>
        <w:t xml:space="preserve"> </w:t>
      </w:r>
      <w:r>
        <w:rPr>
          <w:sz w:val="24"/>
        </w:rPr>
        <w:t>(or</w:t>
      </w:r>
      <w:r>
        <w:rPr>
          <w:spacing w:val="-7"/>
          <w:sz w:val="24"/>
        </w:rPr>
        <w:t xml:space="preserve"> </w:t>
      </w:r>
      <w:r>
        <w:rPr>
          <w:sz w:val="24"/>
        </w:rPr>
        <w:t>Goals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Outcomes).</w:t>
      </w:r>
      <w:r>
        <w:rPr>
          <w:spacing w:val="40"/>
          <w:sz w:val="24"/>
        </w:rPr>
        <w:t xml:space="preserve"> </w:t>
      </w:r>
      <w:r>
        <w:rPr>
          <w:sz w:val="24"/>
        </w:rPr>
        <w:t>Once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Catalog</w:t>
      </w:r>
      <w:r>
        <w:rPr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spacing w:val="-9"/>
          <w:sz w:val="24"/>
        </w:rPr>
        <w:t xml:space="preserve"> </w:t>
      </w:r>
      <w:r>
        <w:rPr>
          <w:sz w:val="24"/>
        </w:rPr>
        <w:t>Window</w:t>
      </w:r>
      <w:r>
        <w:rPr>
          <w:spacing w:val="-8"/>
          <w:sz w:val="24"/>
        </w:rPr>
        <w:t xml:space="preserve"> </w:t>
      </w:r>
      <w:r>
        <w:rPr>
          <w:sz w:val="24"/>
        </w:rPr>
        <w:t>closes,</w:t>
      </w:r>
      <w:r>
        <w:rPr>
          <w:spacing w:val="-8"/>
          <w:sz w:val="24"/>
        </w:rPr>
        <w:t xml:space="preserve"> </w:t>
      </w:r>
      <w:r>
        <w:rPr>
          <w:sz w:val="24"/>
        </w:rPr>
        <w:t>further changes to program descriptions will not be possible until</w:t>
      </w:r>
      <w:r>
        <w:rPr>
          <w:spacing w:val="-2"/>
          <w:sz w:val="24"/>
        </w:rPr>
        <w:t xml:space="preserve"> </w:t>
      </w:r>
      <w:r>
        <w:rPr>
          <w:sz w:val="24"/>
        </w:rPr>
        <w:t>the next Catalog</w:t>
      </w:r>
    </w:p>
    <w:p w14:paraId="51BCF036" w14:textId="77777777" w:rsidR="00745BE7" w:rsidRDefault="00F264A1">
      <w:pPr>
        <w:pStyle w:val="BodyText"/>
        <w:spacing w:line="278" w:lineRule="exact"/>
        <w:ind w:left="819"/>
      </w:pPr>
      <w:r>
        <w:t>Change</w:t>
      </w:r>
      <w:r>
        <w:rPr>
          <w:spacing w:val="-19"/>
        </w:rPr>
        <w:t xml:space="preserve"> </w:t>
      </w:r>
      <w:r>
        <w:t>Window</w:t>
      </w:r>
      <w:r>
        <w:rPr>
          <w:spacing w:val="-18"/>
        </w:rPr>
        <w:t xml:space="preserve"> </w:t>
      </w:r>
      <w:r>
        <w:t>opens.</w:t>
      </w:r>
      <w:r>
        <w:rPr>
          <w:spacing w:val="28"/>
        </w:rPr>
        <w:t xml:space="preserve"> </w:t>
      </w:r>
      <w:r>
        <w:t>Curriculum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program</w:t>
      </w:r>
      <w:r>
        <w:rPr>
          <w:spacing w:val="-18"/>
        </w:rPr>
        <w:t xml:space="preserve"> </w:t>
      </w:r>
      <w:r>
        <w:t>requirement</w:t>
      </w:r>
      <w:r>
        <w:rPr>
          <w:spacing w:val="-18"/>
        </w:rPr>
        <w:t xml:space="preserve"> </w:t>
      </w:r>
      <w:r>
        <w:rPr>
          <w:spacing w:val="-2"/>
        </w:rPr>
        <w:t>changes</w:t>
      </w:r>
    </w:p>
    <w:p w14:paraId="58583563" w14:textId="77777777" w:rsidR="00745BE7" w:rsidRDefault="00745BE7">
      <w:pPr>
        <w:spacing w:line="278" w:lineRule="exact"/>
        <w:sectPr w:rsidR="00745BE7">
          <w:headerReference w:type="default" r:id="rId8"/>
          <w:type w:val="continuous"/>
          <w:pgSz w:w="12240" w:h="15840"/>
          <w:pgMar w:top="1780" w:right="1300" w:bottom="280" w:left="1340" w:header="720" w:footer="0" w:gutter="0"/>
          <w:pgNumType w:start="1"/>
          <w:cols w:space="720"/>
        </w:sectPr>
      </w:pPr>
    </w:p>
    <w:p w14:paraId="4B04F4C6" w14:textId="77777777" w:rsidR="00745BE7" w:rsidRDefault="00F264A1">
      <w:pPr>
        <w:pStyle w:val="BodyText"/>
        <w:spacing w:before="2"/>
        <w:ind w:left="820"/>
      </w:pPr>
      <w:r>
        <w:lastRenderedPageBreak/>
        <w:t>are</w:t>
      </w:r>
      <w:r>
        <w:rPr>
          <w:spacing w:val="-17"/>
        </w:rPr>
        <w:t xml:space="preserve"> </w:t>
      </w:r>
      <w:r>
        <w:t>ongoing</w:t>
      </w:r>
      <w:r>
        <w:rPr>
          <w:spacing w:val="-17"/>
        </w:rPr>
        <w:t xml:space="preserve"> </w:t>
      </w:r>
      <w:r>
        <w:t>throughout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academic</w:t>
      </w:r>
      <w:r>
        <w:rPr>
          <w:spacing w:val="-18"/>
        </w:rPr>
        <w:t xml:space="preserve"> </w:t>
      </w:r>
      <w:r>
        <w:rPr>
          <w:spacing w:val="-4"/>
        </w:rPr>
        <w:t>year.</w:t>
      </w:r>
    </w:p>
    <w:p w14:paraId="182F39A8" w14:textId="77777777" w:rsidR="00745BE7" w:rsidRDefault="00F264A1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73" w:line="285" w:lineRule="auto"/>
        <w:ind w:left="820" w:right="251" w:hanging="360"/>
        <w:rPr>
          <w:sz w:val="24"/>
        </w:rPr>
      </w:pP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closing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Catalog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Window,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will </w:t>
      </w:r>
      <w:r>
        <w:rPr>
          <w:spacing w:val="-2"/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short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survey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Director/Chair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track </w:t>
      </w:r>
      <w:r>
        <w:rPr>
          <w:sz w:val="24"/>
        </w:rPr>
        <w:t>programmatic</w:t>
      </w:r>
      <w:r>
        <w:rPr>
          <w:spacing w:val="-13"/>
          <w:sz w:val="24"/>
        </w:rPr>
        <w:t xml:space="preserve"> </w:t>
      </w:r>
      <w:r>
        <w:rPr>
          <w:sz w:val="24"/>
        </w:rPr>
        <w:t>efforts</w:t>
      </w:r>
      <w:r>
        <w:rPr>
          <w:spacing w:val="-13"/>
          <w:sz w:val="24"/>
        </w:rPr>
        <w:t xml:space="preserve"> </w:t>
      </w:r>
      <w:r>
        <w:rPr>
          <w:sz w:val="24"/>
        </w:rPr>
        <w:t>related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above,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well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feedback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 Graduate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programs’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experiences navigating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revision process.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better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programs, faculty, a</w:t>
      </w:r>
      <w:r>
        <w:rPr>
          <w:sz w:val="24"/>
        </w:rPr>
        <w:t>nd students.</w:t>
      </w:r>
    </w:p>
    <w:p w14:paraId="66C3A0D2" w14:textId="77777777" w:rsidR="00745BE7" w:rsidRDefault="00745BE7">
      <w:pPr>
        <w:pStyle w:val="BodyText"/>
      </w:pPr>
    </w:p>
    <w:p w14:paraId="79FD7A5E" w14:textId="77777777" w:rsidR="00745BE7" w:rsidRDefault="00745BE7">
      <w:pPr>
        <w:pStyle w:val="BodyText"/>
        <w:spacing w:before="11"/>
      </w:pPr>
    </w:p>
    <w:p w14:paraId="0C4C5F70" w14:textId="77777777" w:rsidR="00745BE7" w:rsidRDefault="00F264A1">
      <w:pPr>
        <w:pStyle w:val="BodyText"/>
        <w:ind w:left="100"/>
      </w:pPr>
      <w:r>
        <w:t>Please</w:t>
      </w:r>
      <w:r>
        <w:rPr>
          <w:spacing w:val="-16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Graduate</w:t>
      </w:r>
      <w:r>
        <w:rPr>
          <w:spacing w:val="-15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questions</w:t>
      </w:r>
      <w:r>
        <w:rPr>
          <w:spacing w:val="-14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above</w:t>
      </w:r>
      <w:r>
        <w:rPr>
          <w:spacing w:val="-16"/>
        </w:rPr>
        <w:t xml:space="preserve"> </w:t>
      </w:r>
      <w:r>
        <w:rPr>
          <w:spacing w:val="-2"/>
        </w:rPr>
        <w:t>process.</w:t>
      </w:r>
    </w:p>
    <w:p w14:paraId="68F605C1" w14:textId="77777777" w:rsidR="00745BE7" w:rsidRDefault="00745BE7">
      <w:pPr>
        <w:pStyle w:val="BodyText"/>
        <w:rPr>
          <w:sz w:val="18"/>
        </w:rPr>
      </w:pPr>
    </w:p>
    <w:p w14:paraId="4147B48D" w14:textId="77777777" w:rsidR="00745BE7" w:rsidRDefault="00745BE7">
      <w:pPr>
        <w:pStyle w:val="BodyText"/>
        <w:rPr>
          <w:sz w:val="18"/>
        </w:rPr>
      </w:pPr>
    </w:p>
    <w:p w14:paraId="76E64D3A" w14:textId="77777777" w:rsidR="00745BE7" w:rsidRDefault="00745BE7">
      <w:pPr>
        <w:pStyle w:val="BodyText"/>
        <w:rPr>
          <w:sz w:val="18"/>
        </w:rPr>
      </w:pPr>
    </w:p>
    <w:p w14:paraId="7C2D9943" w14:textId="77777777" w:rsidR="00745BE7" w:rsidRDefault="00745BE7">
      <w:pPr>
        <w:pStyle w:val="BodyText"/>
        <w:rPr>
          <w:sz w:val="18"/>
        </w:rPr>
      </w:pPr>
    </w:p>
    <w:p w14:paraId="7C5D8E75" w14:textId="77777777" w:rsidR="00745BE7" w:rsidRDefault="00745BE7">
      <w:pPr>
        <w:pStyle w:val="BodyText"/>
        <w:rPr>
          <w:sz w:val="18"/>
        </w:rPr>
      </w:pPr>
    </w:p>
    <w:p w14:paraId="2C2F06BB" w14:textId="77777777" w:rsidR="00745BE7" w:rsidRDefault="00745BE7">
      <w:pPr>
        <w:pStyle w:val="BodyText"/>
        <w:rPr>
          <w:sz w:val="18"/>
        </w:rPr>
      </w:pPr>
    </w:p>
    <w:p w14:paraId="232200E3" w14:textId="77777777" w:rsidR="00745BE7" w:rsidRDefault="00745BE7">
      <w:pPr>
        <w:pStyle w:val="BodyText"/>
        <w:rPr>
          <w:sz w:val="18"/>
        </w:rPr>
      </w:pPr>
    </w:p>
    <w:p w14:paraId="6A88CCD8" w14:textId="77777777" w:rsidR="00745BE7" w:rsidRDefault="00745BE7">
      <w:pPr>
        <w:pStyle w:val="BodyText"/>
        <w:rPr>
          <w:sz w:val="18"/>
        </w:rPr>
      </w:pPr>
    </w:p>
    <w:p w14:paraId="1D276625" w14:textId="77777777" w:rsidR="00745BE7" w:rsidRDefault="00745BE7">
      <w:pPr>
        <w:pStyle w:val="BodyText"/>
        <w:rPr>
          <w:sz w:val="18"/>
        </w:rPr>
      </w:pPr>
    </w:p>
    <w:p w14:paraId="0B864D98" w14:textId="77777777" w:rsidR="00745BE7" w:rsidRDefault="00745BE7">
      <w:pPr>
        <w:pStyle w:val="BodyText"/>
        <w:rPr>
          <w:sz w:val="18"/>
        </w:rPr>
      </w:pPr>
    </w:p>
    <w:p w14:paraId="3A5B83E1" w14:textId="77777777" w:rsidR="00745BE7" w:rsidRDefault="00745BE7">
      <w:pPr>
        <w:pStyle w:val="BodyText"/>
        <w:rPr>
          <w:sz w:val="18"/>
        </w:rPr>
      </w:pPr>
    </w:p>
    <w:p w14:paraId="63DF2966" w14:textId="77777777" w:rsidR="00745BE7" w:rsidRDefault="00745BE7">
      <w:pPr>
        <w:pStyle w:val="BodyText"/>
        <w:rPr>
          <w:sz w:val="18"/>
        </w:rPr>
      </w:pPr>
    </w:p>
    <w:p w14:paraId="03442605" w14:textId="77777777" w:rsidR="00745BE7" w:rsidRDefault="00745BE7">
      <w:pPr>
        <w:pStyle w:val="BodyText"/>
        <w:rPr>
          <w:sz w:val="18"/>
        </w:rPr>
      </w:pPr>
    </w:p>
    <w:p w14:paraId="687339DF" w14:textId="77777777" w:rsidR="00745BE7" w:rsidRDefault="00745BE7">
      <w:pPr>
        <w:pStyle w:val="BodyText"/>
        <w:rPr>
          <w:sz w:val="18"/>
        </w:rPr>
      </w:pPr>
    </w:p>
    <w:p w14:paraId="278018BA" w14:textId="77777777" w:rsidR="00745BE7" w:rsidRDefault="00745BE7">
      <w:pPr>
        <w:pStyle w:val="BodyText"/>
        <w:rPr>
          <w:sz w:val="18"/>
        </w:rPr>
      </w:pPr>
    </w:p>
    <w:p w14:paraId="78415396" w14:textId="77777777" w:rsidR="00745BE7" w:rsidRDefault="00745BE7">
      <w:pPr>
        <w:pStyle w:val="BodyText"/>
        <w:rPr>
          <w:sz w:val="18"/>
        </w:rPr>
      </w:pPr>
    </w:p>
    <w:p w14:paraId="7D308E49" w14:textId="77777777" w:rsidR="00745BE7" w:rsidRDefault="00745BE7">
      <w:pPr>
        <w:pStyle w:val="BodyText"/>
        <w:rPr>
          <w:sz w:val="18"/>
        </w:rPr>
      </w:pPr>
    </w:p>
    <w:p w14:paraId="4ACF7CD5" w14:textId="77777777" w:rsidR="00745BE7" w:rsidRDefault="00745BE7">
      <w:pPr>
        <w:pStyle w:val="BodyText"/>
        <w:rPr>
          <w:sz w:val="18"/>
        </w:rPr>
      </w:pPr>
    </w:p>
    <w:p w14:paraId="14F4CA07" w14:textId="77777777" w:rsidR="00745BE7" w:rsidRDefault="00745BE7">
      <w:pPr>
        <w:pStyle w:val="BodyText"/>
        <w:rPr>
          <w:sz w:val="18"/>
        </w:rPr>
      </w:pPr>
    </w:p>
    <w:p w14:paraId="0DF72F6F" w14:textId="77777777" w:rsidR="00745BE7" w:rsidRDefault="00745BE7">
      <w:pPr>
        <w:pStyle w:val="BodyText"/>
        <w:rPr>
          <w:sz w:val="18"/>
        </w:rPr>
      </w:pPr>
    </w:p>
    <w:p w14:paraId="5EE37456" w14:textId="77777777" w:rsidR="00745BE7" w:rsidRDefault="00745BE7">
      <w:pPr>
        <w:pStyle w:val="BodyText"/>
        <w:rPr>
          <w:sz w:val="18"/>
        </w:rPr>
      </w:pPr>
    </w:p>
    <w:p w14:paraId="56F2FE3A" w14:textId="77777777" w:rsidR="00745BE7" w:rsidRDefault="00745BE7">
      <w:pPr>
        <w:pStyle w:val="BodyText"/>
        <w:rPr>
          <w:sz w:val="18"/>
        </w:rPr>
      </w:pPr>
    </w:p>
    <w:p w14:paraId="430FE1FE" w14:textId="77777777" w:rsidR="00745BE7" w:rsidRDefault="00745BE7">
      <w:pPr>
        <w:pStyle w:val="BodyText"/>
        <w:rPr>
          <w:sz w:val="18"/>
        </w:rPr>
      </w:pPr>
    </w:p>
    <w:p w14:paraId="535DAED4" w14:textId="77777777" w:rsidR="00745BE7" w:rsidRDefault="00745BE7">
      <w:pPr>
        <w:pStyle w:val="BodyText"/>
        <w:rPr>
          <w:sz w:val="18"/>
        </w:rPr>
      </w:pPr>
    </w:p>
    <w:p w14:paraId="4C08E7E3" w14:textId="77777777" w:rsidR="00745BE7" w:rsidRDefault="00745BE7">
      <w:pPr>
        <w:pStyle w:val="BodyText"/>
        <w:rPr>
          <w:sz w:val="18"/>
        </w:rPr>
      </w:pPr>
    </w:p>
    <w:p w14:paraId="0CB4C663" w14:textId="77777777" w:rsidR="00745BE7" w:rsidRDefault="00745BE7">
      <w:pPr>
        <w:pStyle w:val="BodyText"/>
        <w:rPr>
          <w:sz w:val="18"/>
        </w:rPr>
      </w:pPr>
    </w:p>
    <w:p w14:paraId="0E2B6C0E" w14:textId="77777777" w:rsidR="00745BE7" w:rsidRDefault="00745BE7">
      <w:pPr>
        <w:pStyle w:val="BodyText"/>
        <w:rPr>
          <w:sz w:val="18"/>
        </w:rPr>
      </w:pPr>
    </w:p>
    <w:p w14:paraId="32DD0F62" w14:textId="77777777" w:rsidR="00745BE7" w:rsidRDefault="00745BE7">
      <w:pPr>
        <w:pStyle w:val="BodyText"/>
        <w:rPr>
          <w:sz w:val="18"/>
        </w:rPr>
      </w:pPr>
    </w:p>
    <w:p w14:paraId="65A3E237" w14:textId="77777777" w:rsidR="00745BE7" w:rsidRDefault="00745BE7">
      <w:pPr>
        <w:pStyle w:val="BodyText"/>
        <w:rPr>
          <w:sz w:val="18"/>
        </w:rPr>
      </w:pPr>
    </w:p>
    <w:p w14:paraId="5B2A39FC" w14:textId="77777777" w:rsidR="00745BE7" w:rsidRDefault="00745BE7">
      <w:pPr>
        <w:pStyle w:val="BodyText"/>
        <w:rPr>
          <w:sz w:val="18"/>
        </w:rPr>
      </w:pPr>
    </w:p>
    <w:p w14:paraId="7DFF68DC" w14:textId="77777777" w:rsidR="00745BE7" w:rsidRDefault="00745BE7">
      <w:pPr>
        <w:pStyle w:val="BodyText"/>
        <w:rPr>
          <w:sz w:val="18"/>
        </w:rPr>
      </w:pPr>
    </w:p>
    <w:p w14:paraId="4A66CAD7" w14:textId="77777777" w:rsidR="00745BE7" w:rsidRDefault="00745BE7">
      <w:pPr>
        <w:pStyle w:val="BodyText"/>
        <w:rPr>
          <w:sz w:val="18"/>
        </w:rPr>
      </w:pPr>
    </w:p>
    <w:p w14:paraId="64806AF4" w14:textId="77777777" w:rsidR="00745BE7" w:rsidRDefault="00745BE7">
      <w:pPr>
        <w:pStyle w:val="BodyText"/>
        <w:rPr>
          <w:sz w:val="18"/>
        </w:rPr>
      </w:pPr>
    </w:p>
    <w:p w14:paraId="2D93EC1B" w14:textId="77777777" w:rsidR="00745BE7" w:rsidRDefault="00745BE7">
      <w:pPr>
        <w:pStyle w:val="BodyText"/>
        <w:rPr>
          <w:sz w:val="18"/>
        </w:rPr>
      </w:pPr>
    </w:p>
    <w:p w14:paraId="1ED59D01" w14:textId="77777777" w:rsidR="00745BE7" w:rsidRDefault="00745BE7">
      <w:pPr>
        <w:pStyle w:val="BodyText"/>
        <w:rPr>
          <w:sz w:val="18"/>
        </w:rPr>
      </w:pPr>
    </w:p>
    <w:p w14:paraId="03F4F700" w14:textId="77777777" w:rsidR="00745BE7" w:rsidRDefault="00745BE7">
      <w:pPr>
        <w:pStyle w:val="BodyText"/>
        <w:rPr>
          <w:sz w:val="18"/>
        </w:rPr>
      </w:pPr>
    </w:p>
    <w:p w14:paraId="67B460FD" w14:textId="77777777" w:rsidR="00745BE7" w:rsidRDefault="00745BE7">
      <w:pPr>
        <w:pStyle w:val="BodyText"/>
        <w:rPr>
          <w:sz w:val="18"/>
        </w:rPr>
      </w:pPr>
    </w:p>
    <w:p w14:paraId="0DF9A746" w14:textId="77777777" w:rsidR="00745BE7" w:rsidRDefault="00745BE7">
      <w:pPr>
        <w:pStyle w:val="BodyText"/>
        <w:rPr>
          <w:sz w:val="18"/>
        </w:rPr>
      </w:pPr>
    </w:p>
    <w:p w14:paraId="3D92E858" w14:textId="77777777" w:rsidR="00745BE7" w:rsidRDefault="00745BE7">
      <w:pPr>
        <w:pStyle w:val="BodyText"/>
        <w:rPr>
          <w:sz w:val="18"/>
        </w:rPr>
      </w:pPr>
    </w:p>
    <w:p w14:paraId="47E84F7C" w14:textId="77777777" w:rsidR="00745BE7" w:rsidRDefault="00745BE7">
      <w:pPr>
        <w:pStyle w:val="BodyText"/>
        <w:rPr>
          <w:sz w:val="18"/>
        </w:rPr>
      </w:pPr>
    </w:p>
    <w:p w14:paraId="363E27E2" w14:textId="77777777" w:rsidR="00745BE7" w:rsidRDefault="00745BE7">
      <w:pPr>
        <w:pStyle w:val="BodyText"/>
        <w:rPr>
          <w:sz w:val="18"/>
        </w:rPr>
      </w:pPr>
    </w:p>
    <w:p w14:paraId="098CC8CB" w14:textId="77777777" w:rsidR="00745BE7" w:rsidRDefault="00745BE7">
      <w:pPr>
        <w:pStyle w:val="BodyText"/>
        <w:rPr>
          <w:sz w:val="18"/>
        </w:rPr>
      </w:pPr>
    </w:p>
    <w:p w14:paraId="78FFD65B" w14:textId="77777777" w:rsidR="00745BE7" w:rsidRDefault="00745BE7">
      <w:pPr>
        <w:pStyle w:val="BodyText"/>
        <w:rPr>
          <w:sz w:val="18"/>
        </w:rPr>
      </w:pPr>
    </w:p>
    <w:p w14:paraId="09CF4D42" w14:textId="77777777" w:rsidR="00745BE7" w:rsidRDefault="00745BE7">
      <w:pPr>
        <w:pStyle w:val="BodyText"/>
        <w:rPr>
          <w:sz w:val="18"/>
        </w:rPr>
      </w:pPr>
    </w:p>
    <w:p w14:paraId="70D39B8A" w14:textId="77777777" w:rsidR="00745BE7" w:rsidRDefault="00745BE7">
      <w:pPr>
        <w:pStyle w:val="BodyText"/>
        <w:rPr>
          <w:sz w:val="18"/>
        </w:rPr>
      </w:pPr>
    </w:p>
    <w:p w14:paraId="0102F0AD" w14:textId="77777777" w:rsidR="00745BE7" w:rsidRDefault="00745BE7">
      <w:pPr>
        <w:pStyle w:val="BodyText"/>
        <w:rPr>
          <w:sz w:val="18"/>
        </w:rPr>
      </w:pPr>
    </w:p>
    <w:p w14:paraId="68D7D3EB" w14:textId="77777777" w:rsidR="00745BE7" w:rsidRDefault="00745BE7">
      <w:pPr>
        <w:pStyle w:val="BodyText"/>
        <w:spacing w:before="158"/>
        <w:rPr>
          <w:sz w:val="18"/>
        </w:rPr>
      </w:pPr>
    </w:p>
    <w:p w14:paraId="3AE9CB9E" w14:textId="77777777" w:rsidR="00745BE7" w:rsidRPr="00271AFE" w:rsidRDefault="00F264A1">
      <w:pPr>
        <w:ind w:left="411"/>
        <w:jc w:val="center"/>
        <w:rPr>
          <w:b/>
          <w:sz w:val="18"/>
        </w:rPr>
      </w:pPr>
      <w:r w:rsidRPr="00271AFE">
        <w:rPr>
          <w:b/>
          <w:w w:val="80"/>
          <w:sz w:val="18"/>
        </w:rPr>
        <w:t>Office</w:t>
      </w:r>
      <w:r w:rsidRPr="00271AFE">
        <w:rPr>
          <w:b/>
          <w:sz w:val="18"/>
        </w:rPr>
        <w:t xml:space="preserve"> </w:t>
      </w:r>
      <w:r w:rsidRPr="00271AFE">
        <w:rPr>
          <w:b/>
          <w:w w:val="80"/>
          <w:sz w:val="18"/>
        </w:rPr>
        <w:t>of</w:t>
      </w:r>
      <w:r w:rsidRPr="00271AFE">
        <w:rPr>
          <w:b/>
          <w:spacing w:val="3"/>
          <w:sz w:val="18"/>
        </w:rPr>
        <w:t xml:space="preserve"> </w:t>
      </w:r>
      <w:r w:rsidRPr="00271AFE">
        <w:rPr>
          <w:b/>
          <w:w w:val="80"/>
          <w:sz w:val="18"/>
        </w:rPr>
        <w:t>the</w:t>
      </w:r>
      <w:r w:rsidRPr="00271AFE">
        <w:rPr>
          <w:b/>
          <w:spacing w:val="1"/>
          <w:sz w:val="18"/>
        </w:rPr>
        <w:t xml:space="preserve"> </w:t>
      </w:r>
      <w:r w:rsidRPr="00271AFE">
        <w:rPr>
          <w:b/>
          <w:w w:val="80"/>
          <w:sz w:val="18"/>
        </w:rPr>
        <w:t>Graduate</w:t>
      </w:r>
      <w:r w:rsidRPr="00271AFE">
        <w:rPr>
          <w:b/>
          <w:sz w:val="18"/>
        </w:rPr>
        <w:t xml:space="preserve"> </w:t>
      </w:r>
      <w:r w:rsidRPr="00271AFE">
        <w:rPr>
          <w:b/>
          <w:spacing w:val="-2"/>
          <w:w w:val="80"/>
          <w:sz w:val="18"/>
        </w:rPr>
        <w:t>School</w:t>
      </w:r>
    </w:p>
    <w:p w14:paraId="36354B42" w14:textId="77777777" w:rsidR="00745BE7" w:rsidRDefault="00F264A1">
      <w:pPr>
        <w:spacing w:before="5"/>
        <w:ind w:left="411" w:right="1"/>
        <w:jc w:val="center"/>
        <w:rPr>
          <w:sz w:val="16"/>
        </w:rPr>
      </w:pPr>
      <w:r>
        <w:rPr>
          <w:color w:val="231F20"/>
          <w:w w:val="85"/>
          <w:sz w:val="16"/>
        </w:rPr>
        <w:t>921</w:t>
      </w:r>
      <w:r>
        <w:rPr>
          <w:color w:val="231F20"/>
          <w:spacing w:val="-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South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8th</w:t>
      </w:r>
      <w:r>
        <w:rPr>
          <w:color w:val="231F20"/>
          <w:spacing w:val="-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Ave.,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Stop</w:t>
      </w:r>
      <w:r>
        <w:rPr>
          <w:color w:val="231F20"/>
          <w:spacing w:val="-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8265</w:t>
      </w:r>
      <w:r>
        <w:rPr>
          <w:color w:val="231F20"/>
          <w:spacing w:val="29"/>
          <w:sz w:val="16"/>
        </w:rPr>
        <w:t xml:space="preserve"> </w:t>
      </w:r>
      <w:r>
        <w:rPr>
          <w:color w:val="231F20"/>
          <w:w w:val="80"/>
          <w:sz w:val="16"/>
        </w:rPr>
        <w:t>|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w w:val="85"/>
          <w:sz w:val="16"/>
        </w:rPr>
        <w:t>Pocatello,</w:t>
      </w:r>
      <w:r>
        <w:rPr>
          <w:color w:val="231F20"/>
          <w:spacing w:val="-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ID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83209-8265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w w:val="80"/>
          <w:sz w:val="16"/>
        </w:rPr>
        <w:t>|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w w:val="85"/>
          <w:sz w:val="16"/>
        </w:rPr>
        <w:t>(208)</w:t>
      </w:r>
      <w:r>
        <w:rPr>
          <w:color w:val="231F20"/>
          <w:spacing w:val="-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282-3620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w w:val="80"/>
          <w:sz w:val="16"/>
        </w:rPr>
        <w:t>|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pacing w:val="-2"/>
          <w:w w:val="85"/>
          <w:sz w:val="16"/>
        </w:rPr>
        <w:t>isu.edu/</w:t>
      </w:r>
      <w:r>
        <w:rPr>
          <w:spacing w:val="-2"/>
          <w:w w:val="85"/>
          <w:sz w:val="16"/>
        </w:rPr>
        <w:t>graduate/</w:t>
      </w:r>
    </w:p>
    <w:sectPr w:rsidR="00745BE7">
      <w:pgSz w:w="12240" w:h="15840"/>
      <w:pgMar w:top="1780" w:right="1300" w:bottom="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C973" w14:textId="77777777" w:rsidR="00F264A1" w:rsidRDefault="00F264A1">
      <w:r>
        <w:separator/>
      </w:r>
    </w:p>
  </w:endnote>
  <w:endnote w:type="continuationSeparator" w:id="0">
    <w:p w14:paraId="34AD61F5" w14:textId="77777777" w:rsidR="00F264A1" w:rsidRDefault="00F2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7EA5" w14:textId="77777777" w:rsidR="00F264A1" w:rsidRDefault="00F264A1">
      <w:r>
        <w:separator/>
      </w:r>
    </w:p>
  </w:footnote>
  <w:footnote w:type="continuationSeparator" w:id="0">
    <w:p w14:paraId="505EEB7C" w14:textId="77777777" w:rsidR="00F264A1" w:rsidRDefault="00F2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5C50" w14:textId="77777777" w:rsidR="00745BE7" w:rsidRDefault="00F264A1" w:rsidP="00271AFE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11415395" wp14:editId="70E2E27D">
          <wp:extent cx="2032633" cy="685707"/>
          <wp:effectExtent l="0" t="0" r="6350" b="635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633" cy="68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C7C68"/>
    <w:multiLevelType w:val="hybridMultilevel"/>
    <w:tmpl w:val="F196CC7C"/>
    <w:lvl w:ilvl="0" w:tplc="504AC038">
      <w:start w:val="1"/>
      <w:numFmt w:val="decimal"/>
      <w:lvlText w:val="%1)"/>
      <w:lvlJc w:val="left"/>
      <w:pPr>
        <w:ind w:left="819" w:hanging="339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23676CE">
      <w:numFmt w:val="bullet"/>
      <w:lvlText w:val="•"/>
      <w:lvlJc w:val="left"/>
      <w:pPr>
        <w:ind w:left="1698" w:hanging="339"/>
      </w:pPr>
      <w:rPr>
        <w:rFonts w:hint="default"/>
        <w:lang w:val="en-US" w:eastAsia="en-US" w:bidi="ar-SA"/>
      </w:rPr>
    </w:lvl>
    <w:lvl w:ilvl="2" w:tplc="2042F122">
      <w:numFmt w:val="bullet"/>
      <w:lvlText w:val="•"/>
      <w:lvlJc w:val="left"/>
      <w:pPr>
        <w:ind w:left="2576" w:hanging="339"/>
      </w:pPr>
      <w:rPr>
        <w:rFonts w:hint="default"/>
        <w:lang w:val="en-US" w:eastAsia="en-US" w:bidi="ar-SA"/>
      </w:rPr>
    </w:lvl>
    <w:lvl w:ilvl="3" w:tplc="44FA7604">
      <w:numFmt w:val="bullet"/>
      <w:lvlText w:val="•"/>
      <w:lvlJc w:val="left"/>
      <w:pPr>
        <w:ind w:left="3454" w:hanging="339"/>
      </w:pPr>
      <w:rPr>
        <w:rFonts w:hint="default"/>
        <w:lang w:val="en-US" w:eastAsia="en-US" w:bidi="ar-SA"/>
      </w:rPr>
    </w:lvl>
    <w:lvl w:ilvl="4" w:tplc="16A405F0">
      <w:numFmt w:val="bullet"/>
      <w:lvlText w:val="•"/>
      <w:lvlJc w:val="left"/>
      <w:pPr>
        <w:ind w:left="4332" w:hanging="339"/>
      </w:pPr>
      <w:rPr>
        <w:rFonts w:hint="default"/>
        <w:lang w:val="en-US" w:eastAsia="en-US" w:bidi="ar-SA"/>
      </w:rPr>
    </w:lvl>
    <w:lvl w:ilvl="5" w:tplc="0F80EC3A">
      <w:numFmt w:val="bullet"/>
      <w:lvlText w:val="•"/>
      <w:lvlJc w:val="left"/>
      <w:pPr>
        <w:ind w:left="5210" w:hanging="339"/>
      </w:pPr>
      <w:rPr>
        <w:rFonts w:hint="default"/>
        <w:lang w:val="en-US" w:eastAsia="en-US" w:bidi="ar-SA"/>
      </w:rPr>
    </w:lvl>
    <w:lvl w:ilvl="6" w:tplc="35660F9A">
      <w:numFmt w:val="bullet"/>
      <w:lvlText w:val="•"/>
      <w:lvlJc w:val="left"/>
      <w:pPr>
        <w:ind w:left="6088" w:hanging="339"/>
      </w:pPr>
      <w:rPr>
        <w:rFonts w:hint="default"/>
        <w:lang w:val="en-US" w:eastAsia="en-US" w:bidi="ar-SA"/>
      </w:rPr>
    </w:lvl>
    <w:lvl w:ilvl="7" w:tplc="E4541A0A">
      <w:numFmt w:val="bullet"/>
      <w:lvlText w:val="•"/>
      <w:lvlJc w:val="left"/>
      <w:pPr>
        <w:ind w:left="6966" w:hanging="339"/>
      </w:pPr>
      <w:rPr>
        <w:rFonts w:hint="default"/>
        <w:lang w:val="en-US" w:eastAsia="en-US" w:bidi="ar-SA"/>
      </w:rPr>
    </w:lvl>
    <w:lvl w:ilvl="8" w:tplc="5D948B6E">
      <w:numFmt w:val="bullet"/>
      <w:lvlText w:val="•"/>
      <w:lvlJc w:val="left"/>
      <w:pPr>
        <w:ind w:left="784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BE7"/>
    <w:rsid w:val="00271AFE"/>
    <w:rsid w:val="00745BE7"/>
    <w:rsid w:val="00F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342A"/>
  <w15:docId w15:val="{A94FB374-2FD6-4BCF-80BA-2E120CE4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i/>
      <w:i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9" w:right="100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u.edu/graduate/faculty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Bradford</dc:creator>
  <cp:lastModifiedBy>Administrator</cp:lastModifiedBy>
  <cp:revision>2</cp:revision>
  <dcterms:created xsi:type="dcterms:W3CDTF">2025-05-07T18:03:00Z</dcterms:created>
  <dcterms:modified xsi:type="dcterms:W3CDTF">2025-05-07T18:10:00Z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2025-05-07T00:00:00Z</vt:filetime>
  </property>
  <property fmtid="{D5CDD505-2E9C-101B-9397-08002B2CF9AE}" pid="5" name="Producer">
    <vt:lpwstr>macOS Version 10.15.7 (Build 19H524) Quartz PDFContext, AppendMode 1.1</vt:lpwstr>
  </property>
</Properties>
</file>