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F7DE" w14:textId="77777777" w:rsidR="00411F99" w:rsidRPr="00F371A8" w:rsidRDefault="00411F99" w:rsidP="003476B1">
      <w:pPr>
        <w:spacing w:after="0" w:line="240" w:lineRule="auto"/>
        <w:jc w:val="center"/>
        <w:rPr>
          <w:rFonts w:cstheme="minorHAnsi"/>
          <w:b/>
          <w:bCs/>
          <w:sz w:val="24"/>
          <w:szCs w:val="32"/>
        </w:rPr>
      </w:pPr>
    </w:p>
    <w:p w14:paraId="5350E020" w14:textId="77777777" w:rsidR="00AB0C67" w:rsidRPr="00AB0C67" w:rsidRDefault="00170138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</w:t>
      </w:r>
      <w:r w:rsidR="00E01586" w:rsidRPr="00F371A8">
        <w:rPr>
          <w:rFonts w:cstheme="minorHAnsi"/>
          <w:b/>
          <w:bCs/>
          <w:sz w:val="36"/>
          <w:szCs w:val="32"/>
        </w:rPr>
        <w:t xml:space="preserve"> </w:t>
      </w:r>
      <w:r w:rsidR="006358FF">
        <w:rPr>
          <w:rFonts w:cstheme="minorHAnsi"/>
          <w:b/>
          <w:bCs/>
          <w:sz w:val="36"/>
          <w:szCs w:val="32"/>
        </w:rPr>
        <w:t>Colloquium</w:t>
      </w:r>
      <w:r w:rsidR="003D63B1" w:rsidRPr="00446FE9">
        <w:rPr>
          <w:rFonts w:ascii="Impact" w:hAnsi="Impact"/>
          <w:color w:val="000000"/>
          <w:sz w:val="96"/>
          <w:szCs w:val="96"/>
        </w:rPr>
        <w:br/>
      </w:r>
      <w:r w:rsidR="00AB0C67" w:rsidRPr="00AB0C67">
        <w:rPr>
          <w:b/>
          <w:bCs/>
          <w:i/>
          <w:iCs/>
          <w:color w:val="000000"/>
          <w:sz w:val="72"/>
          <w:szCs w:val="72"/>
        </w:rPr>
        <w:t>Burning Bright: Exploring Be Stars and their Mysteries from our Campus Observatory</w:t>
      </w:r>
      <w:r w:rsidR="006A5CB6">
        <w:rPr>
          <w:color w:val="000000"/>
          <w:sz w:val="27"/>
          <w:szCs w:val="27"/>
        </w:rPr>
        <w:br/>
      </w:r>
      <w:r w:rsidR="006A5CB6">
        <w:rPr>
          <w:color w:val="000000"/>
          <w:sz w:val="27"/>
          <w:szCs w:val="27"/>
        </w:rPr>
        <w:br/>
      </w:r>
      <w:r w:rsidR="00AB0C67" w:rsidRPr="00AB0C67">
        <w:rPr>
          <w:color w:val="000000"/>
          <w:sz w:val="27"/>
          <w:szCs w:val="27"/>
        </w:rPr>
        <w:t>James Dull</w:t>
      </w:r>
      <w:r w:rsidR="006A5CB6">
        <w:rPr>
          <w:color w:val="000000"/>
          <w:sz w:val="27"/>
          <w:szCs w:val="27"/>
        </w:rPr>
        <w:br/>
      </w:r>
      <w:r w:rsidR="00AB0C67" w:rsidRPr="00AB0C67">
        <w:rPr>
          <w:color w:val="000000"/>
          <w:sz w:val="27"/>
          <w:szCs w:val="27"/>
        </w:rPr>
        <w:t>College of Idaho</w:t>
      </w:r>
      <w:r w:rsidR="0097040B">
        <w:rPr>
          <w:color w:val="000000"/>
          <w:sz w:val="27"/>
          <w:szCs w:val="27"/>
        </w:rPr>
        <w:br/>
      </w:r>
      <w:r w:rsidR="006A5CB6">
        <w:rPr>
          <w:color w:val="000000"/>
          <w:sz w:val="27"/>
          <w:szCs w:val="27"/>
        </w:rPr>
        <w:br/>
      </w:r>
      <w:r w:rsidR="00AB0C67" w:rsidRPr="00AB0C67">
        <w:rPr>
          <w:color w:val="000000"/>
          <w:sz w:val="32"/>
          <w:szCs w:val="32"/>
        </w:rPr>
        <w:t>Be stars are a fascinating class of hot, blue-white B-type stars that</w:t>
      </w:r>
    </w:p>
    <w:p w14:paraId="60B31533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exhibit strong hydrogen emission lines in their spectra, most notably</w:t>
      </w:r>
    </w:p>
    <w:p w14:paraId="51411CBE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from the Balmer series. These lines originate from circumstellar gas</w:t>
      </w:r>
    </w:p>
    <w:p w14:paraId="49F88F59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disks formed through rapid rotation and mass ejection. The spectral</w:t>
      </w:r>
    </w:p>
    <w:p w14:paraId="5FA01981" w14:textId="182F6C1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profiles of Be stars vary in shape</w:t>
      </w:r>
      <w:r>
        <w:rPr>
          <w:color w:val="000000"/>
          <w:sz w:val="32"/>
          <w:szCs w:val="32"/>
        </w:rPr>
        <w:t xml:space="preserve">, </w:t>
      </w:r>
      <w:r w:rsidRPr="00AB0C67">
        <w:rPr>
          <w:color w:val="000000"/>
          <w:sz w:val="32"/>
          <w:szCs w:val="32"/>
        </w:rPr>
        <w:t>many show strong double-peaked</w:t>
      </w:r>
    </w:p>
    <w:p w14:paraId="1BFF5157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emission lines, a feature associated with a rotating disk viewed at an</w:t>
      </w:r>
    </w:p>
    <w:p w14:paraId="3397E14E" w14:textId="2B055845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angle</w:t>
      </w:r>
      <w:r>
        <w:rPr>
          <w:color w:val="000000"/>
          <w:sz w:val="32"/>
          <w:szCs w:val="32"/>
        </w:rPr>
        <w:t xml:space="preserve">, </w:t>
      </w:r>
      <w:r w:rsidRPr="00AB0C67">
        <w:rPr>
          <w:color w:val="000000"/>
          <w:sz w:val="32"/>
          <w:szCs w:val="32"/>
        </w:rPr>
        <w:t>while others may display narrow absorption features or</w:t>
      </w:r>
      <w:r>
        <w:rPr>
          <w:color w:val="000000"/>
          <w:sz w:val="32"/>
          <w:szCs w:val="32"/>
        </w:rPr>
        <w:t xml:space="preserve"> </w:t>
      </w:r>
      <w:r w:rsidRPr="00AB0C67">
        <w:rPr>
          <w:color w:val="000000"/>
          <w:sz w:val="32"/>
          <w:szCs w:val="32"/>
        </w:rPr>
        <w:t>appear</w:t>
      </w:r>
      <w:r>
        <w:rPr>
          <w:color w:val="000000"/>
          <w:sz w:val="32"/>
          <w:szCs w:val="32"/>
        </w:rPr>
        <w:t xml:space="preserve"> </w:t>
      </w:r>
      <w:r w:rsidRPr="00AB0C67">
        <w:rPr>
          <w:color w:val="000000"/>
          <w:sz w:val="32"/>
          <w:szCs w:val="32"/>
        </w:rPr>
        <w:t>nearly featureless depending on viewing orientation and disk behavior.</w:t>
      </w:r>
    </w:p>
    <w:p w14:paraId="64AB3304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In this project, we compare the spectral profiles of several Be stars</w:t>
      </w:r>
    </w:p>
    <w:p w14:paraId="16D11DD0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to explore how the shape and structure of these lines reflect</w:t>
      </w:r>
    </w:p>
    <w:p w14:paraId="6F71639D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differences in disk geometry, orientation, and physical conditions. We</w:t>
      </w:r>
    </w:p>
    <w:p w14:paraId="6C0780EF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aim to better understand the diversity of structures within the Be star</w:t>
      </w:r>
    </w:p>
    <w:p w14:paraId="76EA3740" w14:textId="77777777" w:rsidR="00AB0C67" w:rsidRPr="00AB0C67" w:rsidRDefault="00AB0C67" w:rsidP="00AB0C67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population by examining multiple stars side by side. This work is an</w:t>
      </w:r>
    </w:p>
    <w:p w14:paraId="7E307E89" w14:textId="3EF1E39F" w:rsidR="00924C4B" w:rsidRPr="008D38E6" w:rsidRDefault="00AB0C67" w:rsidP="008D38E6">
      <w:pPr>
        <w:spacing w:after="0" w:line="240" w:lineRule="auto"/>
        <w:jc w:val="center"/>
        <w:rPr>
          <w:color w:val="000000"/>
          <w:sz w:val="32"/>
          <w:szCs w:val="32"/>
        </w:rPr>
      </w:pPr>
      <w:r w:rsidRPr="00AB0C67">
        <w:rPr>
          <w:color w:val="000000"/>
          <w:sz w:val="32"/>
          <w:szCs w:val="32"/>
        </w:rPr>
        <w:t>early step in understanding the environments of Be stars through their</w:t>
      </w:r>
      <w:r w:rsidR="008D38E6">
        <w:rPr>
          <w:color w:val="000000"/>
          <w:sz w:val="32"/>
          <w:szCs w:val="32"/>
        </w:rPr>
        <w:t xml:space="preserve"> </w:t>
      </w:r>
      <w:r w:rsidRPr="00AB0C67">
        <w:rPr>
          <w:color w:val="000000"/>
          <w:sz w:val="32"/>
          <w:szCs w:val="32"/>
        </w:rPr>
        <w:t>spectral features.</w:t>
      </w:r>
      <w:r w:rsidR="00F361EB" w:rsidRPr="00F361EB">
        <w:rPr>
          <w:rFonts w:cstheme="minorHAnsi"/>
          <w:color w:val="000000"/>
          <w:sz w:val="27"/>
          <w:szCs w:val="27"/>
        </w:rPr>
        <w:br/>
      </w:r>
    </w:p>
    <w:p w14:paraId="635AC14C" w14:textId="3985C7D9" w:rsidR="00CE2E0C" w:rsidRPr="0045285F" w:rsidRDefault="00170138" w:rsidP="0045285F">
      <w:pPr>
        <w:spacing w:after="0" w:line="240" w:lineRule="auto"/>
        <w:jc w:val="center"/>
        <w:rPr>
          <w:rFonts w:cstheme="minorHAnsi"/>
          <w:b/>
          <w:sz w:val="44"/>
          <w:szCs w:val="42"/>
        </w:rPr>
      </w:pPr>
      <w:r w:rsidRPr="00865074">
        <w:rPr>
          <w:rFonts w:cstheme="minorHAnsi"/>
          <w:b/>
          <w:sz w:val="44"/>
          <w:szCs w:val="42"/>
        </w:rPr>
        <w:br/>
        <w:t xml:space="preserve">Monday, </w:t>
      </w:r>
      <w:r w:rsidR="00AB0C67">
        <w:rPr>
          <w:rFonts w:cstheme="minorHAnsi"/>
          <w:b/>
          <w:sz w:val="44"/>
          <w:szCs w:val="42"/>
        </w:rPr>
        <w:t>September 8</w:t>
      </w:r>
      <w:r w:rsidR="0097040B">
        <w:rPr>
          <w:rFonts w:cstheme="minorHAnsi"/>
          <w:b/>
          <w:sz w:val="44"/>
          <w:szCs w:val="42"/>
        </w:rPr>
        <w:t xml:space="preserve"> 2025</w:t>
      </w:r>
      <w:r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E2E0C" w:rsidRPr="0045285F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07"/>
    <w:rsid w:val="00006BEF"/>
    <w:rsid w:val="00015393"/>
    <w:rsid w:val="000328A6"/>
    <w:rsid w:val="0006002F"/>
    <w:rsid w:val="00061BBC"/>
    <w:rsid w:val="0007492B"/>
    <w:rsid w:val="00091CFC"/>
    <w:rsid w:val="000A4976"/>
    <w:rsid w:val="00126084"/>
    <w:rsid w:val="00127D55"/>
    <w:rsid w:val="00146BCC"/>
    <w:rsid w:val="00154D73"/>
    <w:rsid w:val="00170138"/>
    <w:rsid w:val="001747C4"/>
    <w:rsid w:val="0019475C"/>
    <w:rsid w:val="001957D3"/>
    <w:rsid w:val="001A270D"/>
    <w:rsid w:val="001A7A0F"/>
    <w:rsid w:val="001F2E97"/>
    <w:rsid w:val="002448A8"/>
    <w:rsid w:val="00261E71"/>
    <w:rsid w:val="00264369"/>
    <w:rsid w:val="002724B6"/>
    <w:rsid w:val="002A6264"/>
    <w:rsid w:val="002C0740"/>
    <w:rsid w:val="002D3C24"/>
    <w:rsid w:val="0031123F"/>
    <w:rsid w:val="003476B1"/>
    <w:rsid w:val="003548D8"/>
    <w:rsid w:val="003D63B1"/>
    <w:rsid w:val="00411F99"/>
    <w:rsid w:val="00446FE9"/>
    <w:rsid w:val="0045285F"/>
    <w:rsid w:val="00497A1B"/>
    <w:rsid w:val="004A1521"/>
    <w:rsid w:val="004A4897"/>
    <w:rsid w:val="004A6A98"/>
    <w:rsid w:val="004B15B5"/>
    <w:rsid w:val="004B6B83"/>
    <w:rsid w:val="004C4F95"/>
    <w:rsid w:val="004E449F"/>
    <w:rsid w:val="00504646"/>
    <w:rsid w:val="00523F0A"/>
    <w:rsid w:val="00542F80"/>
    <w:rsid w:val="00596D07"/>
    <w:rsid w:val="005973B0"/>
    <w:rsid w:val="005C1F50"/>
    <w:rsid w:val="005D1707"/>
    <w:rsid w:val="00611F36"/>
    <w:rsid w:val="0061550C"/>
    <w:rsid w:val="00625B85"/>
    <w:rsid w:val="006358FF"/>
    <w:rsid w:val="00646C8D"/>
    <w:rsid w:val="0064791D"/>
    <w:rsid w:val="00667DF3"/>
    <w:rsid w:val="006804A9"/>
    <w:rsid w:val="006A179E"/>
    <w:rsid w:val="006A5CB6"/>
    <w:rsid w:val="006B76A7"/>
    <w:rsid w:val="006F1D2A"/>
    <w:rsid w:val="006F58B6"/>
    <w:rsid w:val="00707757"/>
    <w:rsid w:val="0074360A"/>
    <w:rsid w:val="007711C1"/>
    <w:rsid w:val="007721FF"/>
    <w:rsid w:val="007E55F7"/>
    <w:rsid w:val="00804746"/>
    <w:rsid w:val="0081555F"/>
    <w:rsid w:val="008220DA"/>
    <w:rsid w:val="00865074"/>
    <w:rsid w:val="008905CF"/>
    <w:rsid w:val="008B2E35"/>
    <w:rsid w:val="008D38E6"/>
    <w:rsid w:val="009121DF"/>
    <w:rsid w:val="00912358"/>
    <w:rsid w:val="00921C21"/>
    <w:rsid w:val="00924C4B"/>
    <w:rsid w:val="00942C51"/>
    <w:rsid w:val="00951AFA"/>
    <w:rsid w:val="00955E33"/>
    <w:rsid w:val="00956754"/>
    <w:rsid w:val="00957474"/>
    <w:rsid w:val="0097040B"/>
    <w:rsid w:val="009A28C6"/>
    <w:rsid w:val="009A6739"/>
    <w:rsid w:val="009B1475"/>
    <w:rsid w:val="00A61840"/>
    <w:rsid w:val="00A93262"/>
    <w:rsid w:val="00AB0C67"/>
    <w:rsid w:val="00AB42BE"/>
    <w:rsid w:val="00AD2FDB"/>
    <w:rsid w:val="00AD58BE"/>
    <w:rsid w:val="00B1071A"/>
    <w:rsid w:val="00B13AD4"/>
    <w:rsid w:val="00B3073F"/>
    <w:rsid w:val="00B40FAA"/>
    <w:rsid w:val="00B5772E"/>
    <w:rsid w:val="00B6662F"/>
    <w:rsid w:val="00B673FD"/>
    <w:rsid w:val="00B83D47"/>
    <w:rsid w:val="00B90EE1"/>
    <w:rsid w:val="00BB07CA"/>
    <w:rsid w:val="00BB7E1B"/>
    <w:rsid w:val="00BC1033"/>
    <w:rsid w:val="00C06514"/>
    <w:rsid w:val="00C42AEB"/>
    <w:rsid w:val="00C44D27"/>
    <w:rsid w:val="00C64242"/>
    <w:rsid w:val="00C67BDE"/>
    <w:rsid w:val="00C956EC"/>
    <w:rsid w:val="00C96A45"/>
    <w:rsid w:val="00CB5E04"/>
    <w:rsid w:val="00CC467B"/>
    <w:rsid w:val="00CD2838"/>
    <w:rsid w:val="00CE0E26"/>
    <w:rsid w:val="00CE2E0C"/>
    <w:rsid w:val="00CE7A8D"/>
    <w:rsid w:val="00D02E1E"/>
    <w:rsid w:val="00D076A3"/>
    <w:rsid w:val="00D2268A"/>
    <w:rsid w:val="00D40AAF"/>
    <w:rsid w:val="00D5581B"/>
    <w:rsid w:val="00D65963"/>
    <w:rsid w:val="00D84A47"/>
    <w:rsid w:val="00D864DA"/>
    <w:rsid w:val="00D94ABB"/>
    <w:rsid w:val="00DC2997"/>
    <w:rsid w:val="00E01586"/>
    <w:rsid w:val="00E34D65"/>
    <w:rsid w:val="00E74084"/>
    <w:rsid w:val="00E741F5"/>
    <w:rsid w:val="00ED5A9D"/>
    <w:rsid w:val="00ED7C99"/>
    <w:rsid w:val="00F02343"/>
    <w:rsid w:val="00F17D49"/>
    <w:rsid w:val="00F361EB"/>
    <w:rsid w:val="00F371A8"/>
    <w:rsid w:val="00F47C93"/>
    <w:rsid w:val="00F54F97"/>
    <w:rsid w:val="00F8331E"/>
    <w:rsid w:val="00F833D4"/>
    <w:rsid w:val="00F93F65"/>
    <w:rsid w:val="00FA6A54"/>
    <w:rsid w:val="00FB1DE1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A137-62D9-4426-954D-BAC3037A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Administrator</cp:lastModifiedBy>
  <cp:revision>3</cp:revision>
  <cp:lastPrinted>2019-03-21T17:14:00Z</cp:lastPrinted>
  <dcterms:created xsi:type="dcterms:W3CDTF">2025-08-15T16:42:00Z</dcterms:created>
  <dcterms:modified xsi:type="dcterms:W3CDTF">2025-08-15T16:43:00Z</dcterms:modified>
</cp:coreProperties>
</file>